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D" w:rsidRPr="00DC6467" w:rsidRDefault="004C3A41" w:rsidP="00037A6D">
      <w:pPr>
        <w:ind w:right="-16"/>
        <w:jc w:val="center"/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</w:pPr>
      <w:r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Winter </w:t>
      </w:r>
      <w:r w:rsidR="00DD6E9E"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Wellness </w:t>
      </w:r>
      <w:r w:rsidR="00D12CC2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>Challenge</w:t>
      </w:r>
    </w:p>
    <w:p w:rsidR="00037A6D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  <w:sz w:val="32"/>
          <w:szCs w:val="32"/>
        </w:rPr>
      </w:pP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Hosting </w:t>
      </w:r>
      <w:r w:rsidR="004C3A41"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Winter </w:t>
      </w:r>
      <w:r w:rsidR="00DD6E9E" w:rsidRPr="00DC6467"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Wellness </w:t>
      </w:r>
      <w:r w:rsidR="004C3A41"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>Challenges throughout British Columbia</w:t>
      </w: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 </w:t>
      </w:r>
    </w:p>
    <w:p w:rsidR="005F3FCB" w:rsidRPr="00DC6467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</w:rPr>
      </w:pPr>
      <w:r>
        <w:rPr>
          <w:rFonts w:asciiTheme="minorHAnsi" w:eastAsia="MS Mincho" w:hAnsiTheme="minorHAnsi" w:cstheme="minorHAnsi"/>
          <w:b/>
          <w:color w:val="A50021"/>
          <w:sz w:val="32"/>
          <w:szCs w:val="32"/>
        </w:rPr>
        <w:t>_______________________________________________________</w:t>
      </w:r>
    </w:p>
    <w:p w:rsidR="00F40C56" w:rsidRDefault="00F40C56" w:rsidP="00F40C56">
      <w:pPr>
        <w:rPr>
          <w:b/>
          <w:sz w:val="26"/>
          <w:szCs w:val="26"/>
        </w:rPr>
      </w:pPr>
      <w:bookmarkStart w:id="0" w:name="_Toc330458528"/>
    </w:p>
    <w:p w:rsidR="00313A6A" w:rsidRPr="00F40C56" w:rsidRDefault="00037A6D" w:rsidP="00F40C56">
      <w:pPr>
        <w:rPr>
          <w:b/>
          <w:sz w:val="26"/>
          <w:szCs w:val="26"/>
        </w:rPr>
      </w:pPr>
      <w:r w:rsidRPr="00F40C56">
        <w:rPr>
          <w:b/>
          <w:sz w:val="26"/>
          <w:szCs w:val="26"/>
        </w:rPr>
        <w:t xml:space="preserve">Grant </w:t>
      </w:r>
      <w:r w:rsidR="00313A6A" w:rsidRPr="00F40C56">
        <w:rPr>
          <w:b/>
          <w:sz w:val="26"/>
          <w:szCs w:val="26"/>
        </w:rPr>
        <w:t>Eligibility</w:t>
      </w:r>
      <w:bookmarkEnd w:id="0"/>
    </w:p>
    <w:p w:rsidR="00D644D2" w:rsidRDefault="00313A6A" w:rsidP="00313A6A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Organizations and agencies engaged in direct health service delivery to BC First Nations and/or Aboriginal people </w:t>
      </w:r>
      <w:r w:rsidR="00670B6F">
        <w:rPr>
          <w:rFonts w:asciiTheme="minorHAnsi" w:hAnsiTheme="minorHAnsi" w:cstheme="minorHAnsi"/>
        </w:rPr>
        <w:t xml:space="preserve">may be eligible for funding to host a </w:t>
      </w:r>
      <w:r w:rsidR="00050ACD">
        <w:rPr>
          <w:rFonts w:asciiTheme="minorHAnsi" w:hAnsiTheme="minorHAnsi" w:cstheme="minorHAnsi"/>
        </w:rPr>
        <w:t xml:space="preserve">community driven </w:t>
      </w:r>
      <w:r w:rsidR="00005754">
        <w:rPr>
          <w:rFonts w:asciiTheme="minorHAnsi" w:hAnsiTheme="minorHAnsi" w:cstheme="minorHAnsi"/>
        </w:rPr>
        <w:t>W</w:t>
      </w:r>
      <w:r w:rsidR="00541DC6">
        <w:rPr>
          <w:rFonts w:asciiTheme="minorHAnsi" w:hAnsiTheme="minorHAnsi" w:cstheme="minorHAnsi"/>
        </w:rPr>
        <w:t xml:space="preserve">inter </w:t>
      </w:r>
      <w:r w:rsidR="00005754">
        <w:rPr>
          <w:rFonts w:asciiTheme="minorHAnsi" w:hAnsiTheme="minorHAnsi" w:cstheme="minorHAnsi"/>
        </w:rPr>
        <w:t>W</w:t>
      </w:r>
      <w:r w:rsidR="004C3A41">
        <w:rPr>
          <w:rFonts w:asciiTheme="minorHAnsi" w:hAnsiTheme="minorHAnsi" w:cstheme="minorHAnsi"/>
        </w:rPr>
        <w:t xml:space="preserve">ellness </w:t>
      </w:r>
      <w:r w:rsidR="00005754">
        <w:rPr>
          <w:rFonts w:asciiTheme="minorHAnsi" w:hAnsiTheme="minorHAnsi" w:cstheme="minorHAnsi"/>
        </w:rPr>
        <w:t>Event or C</w:t>
      </w:r>
      <w:r w:rsidR="004C3A41">
        <w:rPr>
          <w:rFonts w:asciiTheme="minorHAnsi" w:hAnsiTheme="minorHAnsi" w:cstheme="minorHAnsi"/>
        </w:rPr>
        <w:t>hallenge</w:t>
      </w:r>
      <w:r w:rsidRPr="00DC6467">
        <w:rPr>
          <w:rFonts w:asciiTheme="minorHAnsi" w:hAnsiTheme="minorHAnsi" w:cstheme="minorHAnsi"/>
        </w:rPr>
        <w:t xml:space="preserve">. </w:t>
      </w:r>
      <w:r w:rsidR="00CA385E">
        <w:rPr>
          <w:rFonts w:asciiTheme="minorHAnsi" w:hAnsiTheme="minorHAnsi" w:cstheme="minorHAnsi"/>
        </w:rPr>
        <w:t xml:space="preserve">To be eligible </w:t>
      </w:r>
      <w:r w:rsidR="00050ACD">
        <w:rPr>
          <w:rFonts w:asciiTheme="minorHAnsi" w:hAnsiTheme="minorHAnsi" w:cstheme="minorHAnsi"/>
        </w:rPr>
        <w:t>the challenge</w:t>
      </w:r>
      <w:r w:rsidR="00CA385E">
        <w:rPr>
          <w:rFonts w:asciiTheme="minorHAnsi" w:hAnsiTheme="minorHAnsi" w:cstheme="minorHAnsi"/>
        </w:rPr>
        <w:t xml:space="preserve"> must be held </w:t>
      </w:r>
      <w:r w:rsidR="004C3A41">
        <w:rPr>
          <w:rFonts w:asciiTheme="minorHAnsi" w:hAnsiTheme="minorHAnsi" w:cstheme="minorHAnsi"/>
        </w:rPr>
        <w:t xml:space="preserve">between </w:t>
      </w:r>
      <w:r w:rsidR="00EA5EED">
        <w:rPr>
          <w:rFonts w:asciiTheme="minorHAnsi" w:hAnsiTheme="minorHAnsi" w:cstheme="minorHAnsi"/>
        </w:rPr>
        <w:t>November</w:t>
      </w:r>
      <w:r w:rsidR="00BF422C">
        <w:rPr>
          <w:rFonts w:asciiTheme="minorHAnsi" w:hAnsiTheme="minorHAnsi" w:cstheme="minorHAnsi"/>
        </w:rPr>
        <w:t xml:space="preserve"> </w:t>
      </w:r>
      <w:r w:rsidR="00EA5EED">
        <w:rPr>
          <w:rFonts w:asciiTheme="minorHAnsi" w:hAnsiTheme="minorHAnsi" w:cstheme="minorHAnsi"/>
        </w:rPr>
        <w:t>2</w:t>
      </w:r>
      <w:r w:rsidR="00BF422C">
        <w:rPr>
          <w:rFonts w:asciiTheme="minorHAnsi" w:hAnsiTheme="minorHAnsi" w:cstheme="minorHAnsi"/>
        </w:rPr>
        <w:t xml:space="preserve">1 to </w:t>
      </w:r>
      <w:r w:rsidR="00EA5EED">
        <w:rPr>
          <w:rFonts w:asciiTheme="minorHAnsi" w:hAnsiTheme="minorHAnsi" w:cstheme="minorHAnsi"/>
        </w:rPr>
        <w:t>December 2</w:t>
      </w:r>
      <w:r w:rsidR="00A104C5">
        <w:rPr>
          <w:rFonts w:asciiTheme="minorHAnsi" w:hAnsiTheme="minorHAnsi" w:cstheme="minorHAnsi"/>
        </w:rPr>
        <w:t>1</w:t>
      </w:r>
      <w:r w:rsidR="00CA385E">
        <w:rPr>
          <w:rFonts w:asciiTheme="minorHAnsi" w:hAnsiTheme="minorHAnsi" w:cstheme="minorHAnsi"/>
        </w:rPr>
        <w:t>,</w:t>
      </w:r>
      <w:r w:rsidR="00EE1597">
        <w:rPr>
          <w:rFonts w:asciiTheme="minorHAnsi" w:hAnsiTheme="minorHAnsi" w:cstheme="minorHAnsi"/>
        </w:rPr>
        <w:t xml:space="preserve"> 2014.</w:t>
      </w:r>
      <w:r w:rsidR="00EA5EED">
        <w:rPr>
          <w:rFonts w:asciiTheme="minorHAnsi" w:hAnsiTheme="minorHAnsi" w:cstheme="minorHAnsi"/>
        </w:rPr>
        <w:t xml:space="preserve"> The deadline for applications is October 27, 2014. </w:t>
      </w:r>
    </w:p>
    <w:p w:rsidR="00832FCF" w:rsidRDefault="00832FCF" w:rsidP="00313A6A">
      <w:pPr>
        <w:rPr>
          <w:rFonts w:asciiTheme="minorHAnsi" w:hAnsiTheme="minorHAnsi" w:cstheme="minorHAnsi"/>
        </w:rPr>
      </w:pPr>
    </w:p>
    <w:p w:rsidR="00A104C5" w:rsidRDefault="002B5E95" w:rsidP="00313A6A">
      <w:pPr>
        <w:rPr>
          <w:rFonts w:asciiTheme="minorHAnsi" w:hAnsiTheme="minorHAnsi" w:cstheme="minorHAnsi"/>
        </w:rPr>
      </w:pPr>
      <w:r w:rsidRPr="002B5E95">
        <w:rPr>
          <w:rFonts w:asciiTheme="minorHAnsi" w:hAnsiTheme="minorHAnsi"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0783" wp14:editId="492F0A8D">
                <wp:simplePos x="0" y="0"/>
                <wp:positionH relativeFrom="column">
                  <wp:posOffset>-134620</wp:posOffset>
                </wp:positionH>
                <wp:positionV relativeFrom="paragraph">
                  <wp:posOffset>833755</wp:posOffset>
                </wp:positionV>
                <wp:extent cx="5859145" cy="1403985"/>
                <wp:effectExtent l="0" t="0" r="2730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95" w:rsidRDefault="002B5E95" w:rsidP="002B5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Community Challenge examples:</w:t>
                            </w:r>
                          </w:p>
                          <w:p w:rsidR="002B5E95" w:rsidRPr="00FF12B9" w:rsidRDefault="002B5E95" w:rsidP="002B5E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Secwepemc Back to the Land Challenge: </w:t>
                            </w:r>
                            <w:r w:rsidRPr="00050AC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Points are awarded for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variety of traditional foods that are harvested and preserved. One point is awarded for every individual that has harvested/preserved, one point for each food/medicine that is preserved and one point if a youth or child is able to report on the harvesting/preserving in their ancestral language. E.g.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Grandmother and child harvest a root and the child reports on it via video = 4 points. Prizes are awarded to individuals and </w:t>
                            </w:r>
                            <w:r w:rsidRPr="00FF12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communities.</w:t>
                            </w:r>
                          </w:p>
                          <w:p w:rsidR="002B5E95" w:rsidRPr="00FF12B9" w:rsidRDefault="00F82A95" w:rsidP="002B5E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12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Observing Tobacco Free day:</w:t>
                            </w:r>
                            <w:r w:rsidRPr="00FF12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12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Challenges for this can range from abstinence to harm reduction to respective tobacco use. Community members pledge to go 48 hours smoke-free. A 5km walk can be held and at the end of the walk the community members who have gone smoke free will be acknowledged and rewarded. </w:t>
                            </w:r>
                            <w:r w:rsidR="00E0235B" w:rsidRPr="00FF12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Another example is having a tobacco plant growing challenge to take place over the month. Tobacco pouches could be made and handed out and the conclusion of the challenge. </w:t>
                            </w:r>
                          </w:p>
                          <w:p w:rsidR="002B5E95" w:rsidRPr="00A104C5" w:rsidRDefault="002B5E95" w:rsidP="002B5E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12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Community fish or hunt: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The person who catches the heaviest animal or fish is deemed the winner. Following this a feast can take place where prizes are given in different categories.  </w:t>
                            </w:r>
                            <w:r w:rsidRPr="00A10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 example of this 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Community Ice Fishing derby</w:t>
                            </w:r>
                          </w:p>
                          <w:p w:rsidR="002B5E95" w:rsidRPr="00A104C5" w:rsidRDefault="002B5E95" w:rsidP="002B5E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Challenges that involve the use of social media to raise awareness for an aspect of health or a health issue. Community members could challenge each other to take part in a traditional activity at which each participating member may be rewarded with a small prize and recognition. </w:t>
                            </w:r>
                            <w:r w:rsidRPr="00A10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An example of this is the ALS Ice Challenge or Winter Challenge</w:t>
                            </w:r>
                          </w:p>
                          <w:p w:rsidR="002B5E95" w:rsidRPr="00A104C5" w:rsidRDefault="002B5E95" w:rsidP="002B5E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 challenge to raise awareness for a specific target group over a specific length of time. </w:t>
                            </w:r>
                            <w:r w:rsidRPr="00A10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An example of this may be holding a 24 hour non-stop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relay or </w:t>
                            </w:r>
                            <w:r w:rsidRPr="00A10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physical activity or </w:t>
                            </w:r>
                            <w:proofErr w:type="spellStart"/>
                            <w:r w:rsidRPr="00A104C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MoVember</w:t>
                            </w:r>
                            <w:proofErr w:type="spellEnd"/>
                          </w:p>
                          <w:p w:rsidR="002B5E95" w:rsidRDefault="002B5E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65.65pt;width:46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6VJAIAAEcEAAAOAAAAZHJzL2Uyb0RvYy54bWysU9uO2yAQfa/Uf0C8N3aycT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">
                <v:textbox style="mso-fit-shape-to-text:t">
                  <w:txbxContent>
                    <w:p w:rsidR="002B5E95" w:rsidRDefault="002B5E95" w:rsidP="002B5E9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Community Challenge examples:</w:t>
                      </w:r>
                    </w:p>
                    <w:p w:rsidR="002B5E95" w:rsidRPr="00FF12B9" w:rsidRDefault="002B5E95" w:rsidP="002B5E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Secwepemc Back to the Land Challenge: </w:t>
                      </w:r>
                      <w:r w:rsidRPr="00050AC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Points are awarded for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variety of traditional foods that are harvested and preserved. One point is awarded for every individual that has harvested/preserved, one point for each food/medicine that is preserved and one point if a youth or child is able to report on the harvesting/preserving in their ancestral language. E.g.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Grandmother and child harvest a root and the child reports on it via video = 4 points. Prizes are awarded to individuals and </w:t>
                      </w:r>
                      <w:r w:rsidRPr="00FF12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communities.</w:t>
                      </w:r>
                    </w:p>
                    <w:p w:rsidR="002B5E95" w:rsidRPr="00FF12B9" w:rsidRDefault="00F82A95" w:rsidP="002B5E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12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Observing Tobacco Free day:</w:t>
                      </w:r>
                      <w:r w:rsidRPr="00FF12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F12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Challenges for this can range from abstinence to harm reduction to respective tobacco use. Community members pledge to go 48 hours smoke-free. A 5km walk can be held and at the end of the walk the community members who have gone smoke free will be acknowledged and rewarded. </w:t>
                      </w:r>
                      <w:r w:rsidR="00E0235B" w:rsidRPr="00FF12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Another example is having a tobacco plant growing challenge to take place over the month. Tobacco pouches could be made and handed out and the conclusion of the challenge. </w:t>
                      </w:r>
                    </w:p>
                    <w:p w:rsidR="002B5E95" w:rsidRPr="00A104C5" w:rsidRDefault="002B5E95" w:rsidP="002B5E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F12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Community fish or hunt: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The person who catches the heaviest animal or fish is deemed the winner. Following this a feast can take place where prizes are given in different categories.  </w:t>
                      </w:r>
                      <w:r w:rsidRPr="00A104C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 example of this is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Community Ice Fishing derby</w:t>
                      </w:r>
                    </w:p>
                    <w:p w:rsidR="002B5E95" w:rsidRPr="00A104C5" w:rsidRDefault="002B5E95" w:rsidP="002B5E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Challenges that involve the use of social media to raise awareness for an aspect of health or a health issue. Community members could challenge each other to take part in a traditional activity at which each participating member may be rewarded with a small prize and recognition. </w:t>
                      </w:r>
                      <w:r w:rsidRPr="00A104C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An example of this is the ALS Ice Challenge or Winter Challenge</w:t>
                      </w:r>
                    </w:p>
                    <w:p w:rsidR="002B5E95" w:rsidRPr="00A104C5" w:rsidRDefault="002B5E95" w:rsidP="002B5E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 challenge to raise awareness for a specific target group over a specific length of time. </w:t>
                      </w:r>
                      <w:r w:rsidRPr="00A104C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An example of this may be holding a 24 hour non-stop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relay or </w:t>
                      </w:r>
                      <w:r w:rsidRPr="00A104C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physical activity or </w:t>
                      </w:r>
                      <w:proofErr w:type="spellStart"/>
                      <w:r w:rsidRPr="00A104C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MoVember</w:t>
                      </w:r>
                      <w:proofErr w:type="spellEnd"/>
                    </w:p>
                    <w:p w:rsidR="002B5E95" w:rsidRDefault="002B5E95"/>
                  </w:txbxContent>
                </v:textbox>
                <w10:wrap type="square"/>
              </v:shape>
            </w:pict>
          </mc:Fallback>
        </mc:AlternateContent>
      </w:r>
      <w:r w:rsidR="00124ED7">
        <w:rPr>
          <w:rFonts w:asciiTheme="minorHAnsi" w:hAnsiTheme="minorHAnsi" w:cstheme="minorHAnsi"/>
        </w:rPr>
        <w:t xml:space="preserve">The </w:t>
      </w:r>
      <w:r w:rsidR="00EE1597">
        <w:rPr>
          <w:rFonts w:asciiTheme="minorHAnsi" w:hAnsiTheme="minorHAnsi" w:cstheme="minorHAnsi"/>
        </w:rPr>
        <w:t xml:space="preserve">First Nations Health Authority envisions healthy, self-determining and vibrant BC First Nations children, families and communities playing an active role in decision-making regarding their personal and collective wellness; therefore, as per Directive 1, </w:t>
      </w:r>
      <w:r w:rsidR="00A104C5">
        <w:rPr>
          <w:rFonts w:asciiTheme="minorHAnsi" w:hAnsiTheme="minorHAnsi" w:cstheme="minorHAnsi"/>
        </w:rPr>
        <w:t xml:space="preserve">the FNHA is challenging First Nations to create </w:t>
      </w:r>
      <w:r w:rsidR="00124ED7">
        <w:rPr>
          <w:rFonts w:asciiTheme="minorHAnsi" w:hAnsiTheme="minorHAnsi" w:cstheme="minorHAnsi"/>
        </w:rPr>
        <w:t>their</w:t>
      </w:r>
      <w:r w:rsidR="00A104C5">
        <w:rPr>
          <w:rFonts w:asciiTheme="minorHAnsi" w:hAnsiTheme="minorHAnsi" w:cstheme="minorHAnsi"/>
        </w:rPr>
        <w:t xml:space="preserve"> own health challenge! </w:t>
      </w:r>
    </w:p>
    <w:p w:rsidR="00A104C5" w:rsidRDefault="00A104C5" w:rsidP="00313A6A">
      <w:pPr>
        <w:rPr>
          <w:rFonts w:asciiTheme="minorHAnsi" w:hAnsiTheme="minorHAnsi" w:cstheme="minorHAnsi"/>
        </w:rPr>
      </w:pPr>
    </w:p>
    <w:p w:rsidR="00A104C5" w:rsidRDefault="00A104C5" w:rsidP="00313A6A">
      <w:pPr>
        <w:rPr>
          <w:rFonts w:asciiTheme="minorHAnsi" w:hAnsiTheme="minorHAnsi" w:cstheme="minorHAnsi"/>
        </w:rPr>
      </w:pPr>
    </w:p>
    <w:p w:rsidR="003A6CCD" w:rsidRDefault="003A6CCD" w:rsidP="00313A6A">
      <w:pPr>
        <w:rPr>
          <w:rFonts w:asciiTheme="minorHAnsi" w:hAnsiTheme="minorHAnsi" w:cstheme="minorHAnsi"/>
        </w:rPr>
      </w:pPr>
    </w:p>
    <w:p w:rsidR="003A6CCD" w:rsidRDefault="003A6CCD" w:rsidP="00313A6A">
      <w:pPr>
        <w:rPr>
          <w:rFonts w:asciiTheme="minorHAnsi" w:hAnsiTheme="minorHAnsi" w:cstheme="minorHAnsi"/>
        </w:rPr>
      </w:pPr>
    </w:p>
    <w:p w:rsidR="003A6CCD" w:rsidRDefault="003A6CCD" w:rsidP="00313A6A">
      <w:pPr>
        <w:rPr>
          <w:rFonts w:asciiTheme="minorHAnsi" w:hAnsiTheme="minorHAnsi" w:cstheme="minorHAnsi"/>
        </w:rPr>
      </w:pPr>
    </w:p>
    <w:p w:rsidR="003A6CCD" w:rsidRDefault="003A6CCD" w:rsidP="00313A6A">
      <w:pPr>
        <w:rPr>
          <w:rFonts w:asciiTheme="minorHAnsi" w:hAnsiTheme="minorHAnsi" w:cstheme="minorHAnsi"/>
        </w:rPr>
      </w:pPr>
    </w:p>
    <w:p w:rsidR="003A6CCD" w:rsidRDefault="003A6CCD" w:rsidP="00313A6A">
      <w:pPr>
        <w:rPr>
          <w:rFonts w:asciiTheme="minorHAnsi" w:hAnsiTheme="minorHAnsi" w:cstheme="minorHAnsi"/>
        </w:rPr>
      </w:pPr>
    </w:p>
    <w:p w:rsidR="00313A6A" w:rsidRDefault="00A0621E" w:rsidP="00313A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Applications will be weighed against the following criteria:</w:t>
      </w:r>
    </w:p>
    <w:p w:rsidR="00005754" w:rsidRDefault="00B178D5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Challenges that </w:t>
      </w:r>
      <w:r w:rsidR="00405828">
        <w:rPr>
          <w:rFonts w:asciiTheme="minorHAnsi" w:hAnsiTheme="minorHAnsi" w:cstheme="minorHAnsi"/>
        </w:rPr>
        <w:t xml:space="preserve">focus on </w:t>
      </w:r>
      <w:r>
        <w:rPr>
          <w:rFonts w:asciiTheme="minorHAnsi" w:hAnsiTheme="minorHAnsi" w:cstheme="minorHAnsi"/>
        </w:rPr>
        <w:t>the FNHA Wellness Streams</w:t>
      </w:r>
      <w:r w:rsidR="006C723E">
        <w:rPr>
          <w:rFonts w:asciiTheme="minorHAnsi" w:hAnsiTheme="minorHAnsi" w:cstheme="minorHAnsi"/>
        </w:rPr>
        <w:t xml:space="preserve"> 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 First Nations community based </w:t>
      </w:r>
      <w:r w:rsidR="005F3FCB">
        <w:rPr>
          <w:rFonts w:asciiTheme="minorHAnsi" w:hAnsiTheme="minorHAnsi" w:cstheme="minorHAnsi"/>
        </w:rPr>
        <w:t xml:space="preserve">applications </w:t>
      </w:r>
      <w:r>
        <w:rPr>
          <w:rFonts w:asciiTheme="minorHAnsi" w:hAnsiTheme="minorHAnsi" w:cstheme="minorHAnsi"/>
        </w:rPr>
        <w:t>(single or multiple)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where collaboration or partnership with other communities is possible and demonstrated</w:t>
      </w:r>
      <w:r w:rsidR="00346C4D">
        <w:rPr>
          <w:rFonts w:asciiTheme="minorHAnsi" w:hAnsiTheme="minorHAnsi" w:cstheme="minorHAnsi"/>
        </w:rPr>
        <w:t xml:space="preserve"> at the regional, or sub-regional level </w:t>
      </w:r>
    </w:p>
    <w:p w:rsidR="00670B6F" w:rsidRDefault="00346C4D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Fairness and equity within and across the regions</w:t>
      </w:r>
    </w:p>
    <w:p w:rsidR="00D644D2" w:rsidRDefault="005F3FCB" w:rsidP="00D644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 organizations that can involve higher numbers of participants</w:t>
      </w:r>
    </w:p>
    <w:p w:rsidR="00D644D2" w:rsidRPr="00005754" w:rsidRDefault="00A104C5" w:rsidP="00D644D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Past </w:t>
      </w:r>
      <w:r w:rsidR="00D12CC2">
        <w:rPr>
          <w:rFonts w:asciiTheme="minorHAnsi" w:hAnsiTheme="minorHAnsi" w:cstheme="minorHAnsi"/>
        </w:rPr>
        <w:t xml:space="preserve">Day of Wellness grant recipients </w:t>
      </w:r>
      <w:r w:rsidR="00A0621E">
        <w:rPr>
          <w:rFonts w:asciiTheme="minorHAnsi" w:hAnsiTheme="minorHAnsi" w:cstheme="minorHAnsi"/>
        </w:rPr>
        <w:t xml:space="preserve">who </w:t>
      </w:r>
      <w:r w:rsidR="00D12CC2">
        <w:rPr>
          <w:rFonts w:asciiTheme="minorHAnsi" w:hAnsiTheme="minorHAnsi" w:cstheme="minorHAnsi"/>
        </w:rPr>
        <w:t>have submitted final reports</w:t>
      </w:r>
      <w:r w:rsidR="00405828">
        <w:rPr>
          <w:rFonts w:asciiTheme="minorHAnsi" w:hAnsiTheme="minorHAnsi" w:cstheme="minorHAnsi"/>
        </w:rPr>
        <w:t xml:space="preserve"> for last year’s grant.</w:t>
      </w:r>
    </w:p>
    <w:p w:rsidR="00313A6A" w:rsidRPr="00DC6467" w:rsidRDefault="00313A6A" w:rsidP="00037A6D">
      <w:pPr>
        <w:ind w:right="-286"/>
        <w:rPr>
          <w:rFonts w:asciiTheme="minorHAnsi" w:hAnsiTheme="minorHAnsi" w:cstheme="minorHAnsi"/>
          <w:b/>
        </w:rPr>
      </w:pPr>
    </w:p>
    <w:p w:rsidR="00C95A8C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5F3FCB">
        <w:rPr>
          <w:rFonts w:asciiTheme="minorHAnsi" w:hAnsiTheme="minorHAnsi" w:cstheme="minorHAnsi"/>
          <w:b/>
          <w:sz w:val="26"/>
          <w:szCs w:val="26"/>
        </w:rPr>
        <w:t>Application Form</w:t>
      </w:r>
      <w:r w:rsidRPr="00DC6467">
        <w:rPr>
          <w:rFonts w:asciiTheme="minorHAnsi" w:hAnsiTheme="minorHAnsi" w:cstheme="minorHAnsi"/>
        </w:rPr>
        <w:br/>
      </w:r>
      <w:r w:rsidR="00405828">
        <w:rPr>
          <w:rFonts w:asciiTheme="minorHAnsi" w:hAnsiTheme="minorHAnsi" w:cstheme="minorHAnsi"/>
        </w:rPr>
        <w:t>To apply for a grant</w:t>
      </w:r>
      <w:r w:rsidR="00124ED7">
        <w:rPr>
          <w:rFonts w:asciiTheme="minorHAnsi" w:hAnsiTheme="minorHAnsi" w:cstheme="minorHAnsi"/>
        </w:rPr>
        <w:t>,</w:t>
      </w:r>
      <w:r w:rsidR="00405828">
        <w:rPr>
          <w:rFonts w:asciiTheme="minorHAnsi" w:hAnsiTheme="minorHAnsi" w:cstheme="minorHAnsi"/>
        </w:rPr>
        <w:t xml:space="preserve"> p</w:t>
      </w:r>
      <w:r w:rsidRPr="00DC6467">
        <w:rPr>
          <w:rFonts w:asciiTheme="minorHAnsi" w:hAnsiTheme="minorHAnsi" w:cstheme="minorHAnsi"/>
        </w:rPr>
        <w:t xml:space="preserve">lease complete this </w:t>
      </w:r>
      <w:r w:rsidR="00037A6D">
        <w:rPr>
          <w:rFonts w:asciiTheme="minorHAnsi" w:hAnsiTheme="minorHAnsi" w:cstheme="minorHAnsi"/>
        </w:rPr>
        <w:t>form</w:t>
      </w:r>
      <w:r w:rsidR="00124ED7">
        <w:rPr>
          <w:rFonts w:asciiTheme="minorHAnsi" w:hAnsiTheme="minorHAnsi" w:cstheme="minorHAnsi"/>
        </w:rPr>
        <w:t xml:space="preserve">. </w:t>
      </w:r>
      <w:r w:rsidRPr="00DC6467">
        <w:rPr>
          <w:rFonts w:asciiTheme="minorHAnsi" w:hAnsiTheme="minorHAnsi" w:cstheme="minorHAnsi"/>
        </w:rPr>
        <w:t xml:space="preserve">Funds </w:t>
      </w:r>
      <w:r w:rsidR="00037A6D" w:rsidRPr="00DC6467">
        <w:rPr>
          <w:rFonts w:asciiTheme="minorHAnsi" w:hAnsiTheme="minorHAnsi" w:cstheme="minorHAnsi"/>
        </w:rPr>
        <w:t>may be</w:t>
      </w:r>
      <w:r w:rsidRPr="00DC6467">
        <w:rPr>
          <w:rFonts w:asciiTheme="minorHAnsi" w:hAnsiTheme="minorHAnsi" w:cstheme="minorHAnsi"/>
        </w:rPr>
        <w:t xml:space="preserve"> used for any </w:t>
      </w:r>
      <w:r w:rsidR="00037A6D">
        <w:rPr>
          <w:rFonts w:asciiTheme="minorHAnsi" w:hAnsiTheme="minorHAnsi" w:cstheme="minorHAnsi"/>
        </w:rPr>
        <w:t xml:space="preserve">required costs </w:t>
      </w:r>
      <w:r w:rsidRPr="00DC6467">
        <w:rPr>
          <w:rFonts w:asciiTheme="minorHAnsi" w:hAnsiTheme="minorHAnsi" w:cstheme="minorHAnsi"/>
        </w:rPr>
        <w:t xml:space="preserve">necessary to carry out the </w:t>
      </w:r>
      <w:r w:rsidR="00D12CC2">
        <w:rPr>
          <w:rFonts w:asciiTheme="minorHAnsi" w:hAnsiTheme="minorHAnsi" w:cstheme="minorHAnsi"/>
        </w:rPr>
        <w:t xml:space="preserve">challenge </w:t>
      </w:r>
      <w:r w:rsidR="00037A6D">
        <w:rPr>
          <w:rFonts w:asciiTheme="minorHAnsi" w:hAnsiTheme="minorHAnsi" w:cstheme="minorHAnsi"/>
        </w:rPr>
        <w:t>(except assets or infrastructure)</w:t>
      </w:r>
      <w:r w:rsidRPr="00DC6467">
        <w:rPr>
          <w:rFonts w:asciiTheme="minorHAnsi" w:hAnsiTheme="minorHAnsi" w:cstheme="minorHAnsi"/>
        </w:rPr>
        <w:t xml:space="preserve">. </w:t>
      </w:r>
      <w:r w:rsidR="00A63BA3">
        <w:rPr>
          <w:rFonts w:asciiTheme="minorHAnsi" w:hAnsiTheme="minorHAnsi" w:cstheme="minorHAnsi"/>
        </w:rPr>
        <w:t>Only fully</w:t>
      </w:r>
      <w:r w:rsidR="00CA385E">
        <w:rPr>
          <w:rFonts w:asciiTheme="minorHAnsi" w:hAnsiTheme="minorHAnsi" w:cstheme="minorHAnsi"/>
        </w:rPr>
        <w:t xml:space="preserve"> completed application forms will be considered</w:t>
      </w:r>
      <w:r w:rsidR="00D12CC2">
        <w:rPr>
          <w:rFonts w:asciiTheme="minorHAnsi" w:hAnsiTheme="minorHAnsi" w:cstheme="minorHAnsi"/>
        </w:rPr>
        <w:t xml:space="preserve">. </w:t>
      </w:r>
    </w:p>
    <w:p w:rsidR="00C95A8C" w:rsidRPr="00DC6467" w:rsidRDefault="00C95A8C" w:rsidP="00037A6D">
      <w:pPr>
        <w:ind w:right="-286"/>
        <w:rPr>
          <w:rFonts w:asciiTheme="minorHAnsi" w:hAnsiTheme="minorHAnsi" w:cstheme="minorHAnsi"/>
        </w:rPr>
      </w:pPr>
    </w:p>
    <w:p w:rsidR="009B63C4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Applications </w:t>
      </w:r>
      <w:r w:rsidR="00EA63E6">
        <w:rPr>
          <w:rFonts w:asciiTheme="minorHAnsi" w:hAnsiTheme="minorHAnsi" w:cstheme="minorHAnsi"/>
        </w:rPr>
        <w:t xml:space="preserve">can be received via email, fax or via the Fluid Survey link </w:t>
      </w:r>
      <w:r w:rsidRPr="00DC6467">
        <w:rPr>
          <w:rFonts w:asciiTheme="minorHAnsi" w:hAnsiTheme="minorHAnsi" w:cstheme="minorHAnsi"/>
        </w:rPr>
        <w:t xml:space="preserve">no later </w:t>
      </w:r>
      <w:r w:rsidR="00A63BA3" w:rsidRPr="00046EB0">
        <w:rPr>
          <w:rFonts w:asciiTheme="minorHAnsi" w:hAnsiTheme="minorHAnsi" w:cstheme="minorHAnsi"/>
        </w:rPr>
        <w:t>than</w:t>
      </w:r>
      <w:r w:rsidR="00EA21F1" w:rsidRPr="00046EB0">
        <w:rPr>
          <w:rFonts w:asciiTheme="minorHAnsi" w:hAnsiTheme="minorHAnsi" w:cstheme="minorHAnsi"/>
          <w:u w:val="single"/>
        </w:rPr>
        <w:t xml:space="preserve"> </w:t>
      </w:r>
      <w:r w:rsidR="00C10783">
        <w:rPr>
          <w:rFonts w:asciiTheme="minorHAnsi" w:hAnsiTheme="minorHAnsi" w:cstheme="minorHAnsi"/>
          <w:b/>
          <w:u w:val="single"/>
        </w:rPr>
        <w:t>October 21</w:t>
      </w:r>
      <w:r w:rsidR="00832FCF" w:rsidRPr="00046EB0">
        <w:rPr>
          <w:rFonts w:asciiTheme="minorHAnsi" w:hAnsiTheme="minorHAnsi" w:cstheme="minorHAnsi"/>
          <w:b/>
          <w:u w:val="single"/>
        </w:rPr>
        <w:t>,</w:t>
      </w:r>
      <w:r w:rsidR="00EA21F1" w:rsidRPr="00046EB0">
        <w:rPr>
          <w:rFonts w:asciiTheme="minorHAnsi" w:hAnsiTheme="minorHAnsi" w:cstheme="minorHAnsi"/>
          <w:b/>
          <w:u w:val="single"/>
        </w:rPr>
        <w:t xml:space="preserve"> 2014</w:t>
      </w:r>
      <w:r w:rsidR="00C10783">
        <w:rPr>
          <w:rFonts w:asciiTheme="minorHAnsi" w:hAnsiTheme="minorHAnsi" w:cstheme="minorHAnsi"/>
          <w:b/>
          <w:u w:val="single"/>
        </w:rPr>
        <w:t xml:space="preserve"> at </w:t>
      </w:r>
      <w:proofErr w:type="gramStart"/>
      <w:r w:rsidR="00C10783">
        <w:rPr>
          <w:rFonts w:asciiTheme="minorHAnsi" w:hAnsiTheme="minorHAnsi" w:cstheme="minorHAnsi"/>
          <w:b/>
          <w:u w:val="single"/>
        </w:rPr>
        <w:t>4pm</w:t>
      </w:r>
      <w:r w:rsidRPr="00DC6467">
        <w:rPr>
          <w:rFonts w:asciiTheme="minorHAnsi" w:hAnsiTheme="minorHAnsi" w:cstheme="minorHAnsi"/>
        </w:rPr>
        <w:t xml:space="preserve"> </w:t>
      </w:r>
      <w:r w:rsidR="00EA63E6">
        <w:rPr>
          <w:rFonts w:asciiTheme="minorHAnsi" w:hAnsiTheme="minorHAnsi" w:cstheme="minorHAnsi"/>
        </w:rPr>
        <w:t>.</w:t>
      </w:r>
      <w:proofErr w:type="gramEnd"/>
      <w:r w:rsidR="00EA63E6">
        <w:rPr>
          <w:rFonts w:asciiTheme="minorHAnsi" w:hAnsiTheme="minorHAnsi" w:cstheme="minorHAnsi"/>
        </w:rPr>
        <w:t xml:space="preserve"> If a fax is being sent then you must first call the phone number below to let them know that your entry will be</w:t>
      </w:r>
      <w:r w:rsidR="00124ED7">
        <w:rPr>
          <w:rFonts w:asciiTheme="minorHAnsi" w:hAnsiTheme="minorHAnsi" w:cstheme="minorHAnsi"/>
        </w:rPr>
        <w:t xml:space="preserve"> </w:t>
      </w:r>
      <w:r w:rsidR="00405828">
        <w:rPr>
          <w:rFonts w:asciiTheme="minorHAnsi" w:hAnsiTheme="minorHAnsi" w:cstheme="minorHAnsi"/>
        </w:rPr>
        <w:t>sent by fax</w:t>
      </w:r>
      <w:r w:rsidRPr="00DC6467">
        <w:rPr>
          <w:rFonts w:asciiTheme="minorHAnsi" w:hAnsiTheme="minorHAnsi" w:cstheme="minorHAnsi"/>
        </w:rPr>
        <w:t xml:space="preserve">: 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037A6D" w:rsidRPr="00D8275C" w:rsidRDefault="00DD6E9E" w:rsidP="00037A6D">
      <w:pPr>
        <w:jc w:val="center"/>
        <w:rPr>
          <w:rFonts w:asciiTheme="minorHAnsi" w:hAnsiTheme="minorHAnsi" w:cstheme="minorHAnsi"/>
          <w:b/>
        </w:rPr>
      </w:pPr>
      <w:r w:rsidRPr="00DC6467">
        <w:rPr>
          <w:rFonts w:asciiTheme="minorHAnsi" w:hAnsiTheme="minorHAnsi" w:cstheme="minorHAnsi"/>
          <w:b/>
        </w:rPr>
        <w:t xml:space="preserve">First Nations </w:t>
      </w:r>
      <w:r w:rsidRPr="00D8275C">
        <w:rPr>
          <w:rFonts w:asciiTheme="minorHAnsi" w:hAnsiTheme="minorHAnsi" w:cstheme="minorHAnsi"/>
          <w:b/>
        </w:rPr>
        <w:t xml:space="preserve">Health Authority – </w:t>
      </w:r>
      <w:r w:rsidR="00D12CC2">
        <w:rPr>
          <w:rFonts w:asciiTheme="minorHAnsi" w:hAnsiTheme="minorHAnsi" w:cstheme="minorHAnsi"/>
          <w:b/>
        </w:rPr>
        <w:t xml:space="preserve">Winter </w:t>
      </w:r>
      <w:r w:rsidRPr="00D8275C">
        <w:rPr>
          <w:rFonts w:asciiTheme="minorHAnsi" w:hAnsiTheme="minorHAnsi" w:cstheme="minorHAnsi"/>
          <w:b/>
        </w:rPr>
        <w:t xml:space="preserve">Wellness </w:t>
      </w:r>
      <w:r w:rsidR="00C10783">
        <w:rPr>
          <w:rFonts w:asciiTheme="minorHAnsi" w:hAnsiTheme="minorHAnsi" w:cstheme="minorHAnsi"/>
          <w:b/>
        </w:rPr>
        <w:t>Challenge</w:t>
      </w:r>
    </w:p>
    <w:p w:rsidR="00AC7FDC" w:rsidRDefault="00DD6E9E" w:rsidP="00EA21F1">
      <w:pPr>
        <w:jc w:val="center"/>
        <w:rPr>
          <w:rFonts w:asciiTheme="minorHAnsi" w:hAnsiTheme="minorHAnsi" w:cstheme="minorHAnsi"/>
        </w:rPr>
      </w:pPr>
      <w:r w:rsidRPr="00EA21F1">
        <w:rPr>
          <w:rFonts w:asciiTheme="minorHAnsi" w:hAnsiTheme="minorHAnsi" w:cstheme="minorHAnsi"/>
          <w:b/>
        </w:rPr>
        <w:t xml:space="preserve">Email: </w:t>
      </w:r>
      <w:r w:rsidR="00C24366" w:rsidRPr="00EA21F1">
        <w:rPr>
          <w:rFonts w:asciiTheme="minorHAnsi" w:hAnsiTheme="minorHAnsi" w:cstheme="minorHAnsi"/>
          <w:b/>
        </w:rPr>
        <w:t>active@fnha.c</w:t>
      </w:r>
      <w:r w:rsidR="00EA21F1" w:rsidRPr="00EA21F1">
        <w:rPr>
          <w:rFonts w:asciiTheme="minorHAnsi" w:hAnsiTheme="minorHAnsi" w:cstheme="minorHAnsi"/>
          <w:b/>
        </w:rPr>
        <w:t>a</w:t>
      </w:r>
      <w:r w:rsidR="00EA21F1">
        <w:rPr>
          <w:rFonts w:asciiTheme="minorHAnsi" w:hAnsiTheme="minorHAnsi" w:cstheme="minorHAnsi"/>
        </w:rPr>
        <w:t xml:space="preserve">  </w:t>
      </w:r>
    </w:p>
    <w:p w:rsidR="003A6CCD" w:rsidRDefault="00EA21F1" w:rsidP="00EA21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Phone: (604) 693</w:t>
      </w:r>
      <w:r w:rsidR="002336DD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6575  </w:t>
      </w:r>
    </w:p>
    <w:p w:rsidR="002B5E95" w:rsidRDefault="00EA21F1" w:rsidP="00EA21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Fluid Survey Link:</w:t>
      </w:r>
      <w:r w:rsidR="003A643D" w:rsidRPr="003A643D">
        <w:t xml:space="preserve"> </w:t>
      </w:r>
      <w:hyperlink r:id="rId12" w:history="1">
        <w:r w:rsidR="003A6CCD" w:rsidRPr="00F51F2D">
          <w:rPr>
            <w:rStyle w:val="Hyperlink"/>
            <w:rFonts w:asciiTheme="minorHAnsi" w:hAnsiTheme="minorHAnsi" w:cstheme="minorHAnsi"/>
            <w:b/>
          </w:rPr>
          <w:t>http://fluidsurveys.com/surveys/fnha/winter-wellness-challenge/</w:t>
        </w:r>
      </w:hyperlink>
      <w:r w:rsidR="003A6C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EA21F1" w:rsidRDefault="00AC7FDC" w:rsidP="00EA21F1">
      <w:pPr>
        <w:jc w:val="center"/>
        <w:rPr>
          <w:rFonts w:asciiTheme="minorHAnsi" w:hAnsiTheme="minorHAnsi" w:cstheme="minorHAnsi"/>
          <w:b/>
        </w:rPr>
        <w:sectPr w:rsidR="00EA21F1" w:rsidSect="00037A6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680" w:right="1418" w:bottom="680" w:left="1928" w:header="709" w:footer="0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</w:rPr>
        <w:t>Fax: (604) 913-2081</w:t>
      </w: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i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LEGAL NAME OF HOST ORGANIZATION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>(as it should appear on grant cheque)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5F3FCB" w:rsidRPr="00DC6467" w:rsidRDefault="005F3FCB" w:rsidP="00037A6D">
            <w:pPr>
              <w:keepNext/>
              <w:keepLines/>
              <w:spacing w:before="48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037A6D" w:rsidRDefault="00037A6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HOST ORGANIZATIONS COMPLETE MAILING ADDRESS: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 xml:space="preserve">(include Postal Code)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9B63C4" w:rsidRPr="00DC6467" w:rsidRDefault="009B63C4" w:rsidP="00037A6D">
            <w:pPr>
              <w:keepNext/>
              <w:keepLines/>
              <w:spacing w:before="200"/>
              <w:outlineLvl w:val="8"/>
              <w:rPr>
                <w:rFonts w:asciiTheme="minorHAnsi" w:hAnsiTheme="minorHAnsi" w:cstheme="minorHAnsi"/>
              </w:rPr>
            </w:pPr>
          </w:p>
          <w:p w:rsidR="009B63C4" w:rsidRPr="00DC6467" w:rsidRDefault="009B63C4" w:rsidP="00037A6D">
            <w:pPr>
              <w:keepNext/>
              <w:keepLines/>
              <w:spacing w:before="200"/>
              <w:outlineLvl w:val="3"/>
              <w:rPr>
                <w:rFonts w:asciiTheme="minorHAnsi" w:hAnsiTheme="minorHAnsi" w:cstheme="minorHAnsi"/>
              </w:rPr>
            </w:pPr>
          </w:p>
          <w:p w:rsidR="009B63C4" w:rsidRPr="00DC6467" w:rsidRDefault="009B63C4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311C5D" w:rsidRPr="00DC6467" w:rsidRDefault="00FB7E59" w:rsidP="00311C5D">
      <w:pPr>
        <w:rPr>
          <w:rFonts w:asciiTheme="minorHAnsi" w:hAnsiTheme="minorHAnsi" w:cstheme="minorHAnsi"/>
          <w:b/>
          <w:color w:val="943634" w:themeColor="accent2" w:themeShade="BF"/>
        </w:rPr>
      </w:pPr>
      <w:proofErr w:type="gramStart"/>
      <w:r>
        <w:rPr>
          <w:rFonts w:asciiTheme="minorHAnsi" w:hAnsiTheme="minorHAnsi" w:cstheme="minorHAnsi"/>
          <w:b/>
          <w:color w:val="943634" w:themeColor="accent2" w:themeShade="BF"/>
        </w:rPr>
        <w:t>YOUR</w:t>
      </w:r>
      <w:proofErr w:type="gramEnd"/>
      <w:r>
        <w:rPr>
          <w:rFonts w:asciiTheme="minorHAnsi" w:hAnsiTheme="minorHAnsi" w:cstheme="minorHAnsi"/>
          <w:b/>
          <w:color w:val="943634" w:themeColor="accent2" w:themeShade="BF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11C5D" w:rsidRPr="00DC6467" w:rsidTr="005B42AE">
        <w:tc>
          <w:tcPr>
            <w:tcW w:w="9031" w:type="dxa"/>
          </w:tcPr>
          <w:p w:rsidR="00311C5D" w:rsidRPr="00DC6467" w:rsidRDefault="00311C5D" w:rsidP="005B42AE">
            <w:pPr>
              <w:rPr>
                <w:rFonts w:asciiTheme="minorHAnsi" w:hAnsiTheme="minorHAnsi" w:cstheme="minorHAnsi"/>
              </w:rPr>
            </w:pPr>
          </w:p>
          <w:p w:rsidR="00311C5D" w:rsidRPr="00DC6467" w:rsidRDefault="00311C5D" w:rsidP="005B42AE">
            <w:pPr>
              <w:rPr>
                <w:rFonts w:asciiTheme="minorHAnsi" w:hAnsiTheme="minorHAnsi" w:cstheme="minorHAnsi"/>
              </w:rPr>
            </w:pPr>
          </w:p>
        </w:tc>
      </w:tr>
    </w:tbl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24552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NAME OF </w:t>
      </w:r>
      <w:r w:rsidR="00FB7E59">
        <w:rPr>
          <w:rFonts w:asciiTheme="minorHAnsi" w:hAnsiTheme="minorHAnsi" w:cstheme="minorHAnsi"/>
          <w:b/>
          <w:color w:val="943634" w:themeColor="accent2" w:themeShade="BF"/>
        </w:rPr>
        <w:t xml:space="preserve">YOUR WINTER 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>WELLNESS COORDINATOR</w:t>
      </w:r>
      <w:r w:rsidR="00924552">
        <w:rPr>
          <w:rFonts w:asciiTheme="minorHAnsi" w:hAnsiTheme="minorHAnsi" w:cstheme="minorHAnsi"/>
          <w:b/>
          <w:color w:val="943634" w:themeColor="accent2" w:themeShade="BF"/>
        </w:rPr>
        <w:t>:</w:t>
      </w:r>
    </w:p>
    <w:p w:rsidR="009B63C4" w:rsidRPr="00DC6467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>(</w:t>
      </w:r>
      <w:r w:rsidR="004B3062">
        <w:rPr>
          <w:rFonts w:asciiTheme="minorHAnsi" w:hAnsiTheme="minorHAnsi" w:cstheme="minorHAnsi"/>
          <w:b/>
          <w:color w:val="943634" w:themeColor="accent2" w:themeShade="BF"/>
        </w:rPr>
        <w:t>Person within your organization who will be the contact with FNHA</w:t>
      </w:r>
      <w:r>
        <w:rPr>
          <w:rFonts w:asciiTheme="minorHAnsi" w:hAnsiTheme="minorHAnsi" w:cstheme="minorHAnsi"/>
          <w:b/>
          <w:i/>
          <w:color w:val="943634" w:themeColor="accent2" w:themeShade="B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FB7E59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 xml:space="preserve">WINTER </w:t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WELLNESS COORDINATOR’S POSITION/JOB TITLE WITH THE HOST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037A6D" w:rsidRPr="00DC6467" w:rsidRDefault="00037A6D" w:rsidP="00037A6D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1C2FE8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 xml:space="preserve">WINTER </w:t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>WELLNESS COORDINATOR’S CONTACT NUMBERS:</w:t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B63C4" w:rsidRPr="00DC6467" w:rsidTr="00A068F7">
        <w:trPr>
          <w:trHeight w:val="795"/>
        </w:trPr>
        <w:tc>
          <w:tcPr>
            <w:tcW w:w="9046" w:type="dxa"/>
          </w:tcPr>
          <w:p w:rsidR="009B63C4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Work:</w:t>
            </w:r>
            <w:r w:rsidR="00717DEF">
              <w:rPr>
                <w:rFonts w:asciiTheme="minorHAnsi" w:hAnsiTheme="minorHAnsi" w:cstheme="minorHAnsi"/>
              </w:rPr>
              <w:t xml:space="preserve">                 Ext: </w:t>
            </w:r>
          </w:p>
          <w:p w:rsidR="00EA21F1" w:rsidRPr="00DC6467" w:rsidRDefault="00EA21F1" w:rsidP="00037A6D">
            <w:pPr>
              <w:rPr>
                <w:rFonts w:asciiTheme="minorHAnsi" w:hAnsiTheme="minorHAnsi" w:cstheme="minorHAnsi"/>
              </w:rPr>
            </w:pPr>
          </w:p>
          <w:p w:rsidR="009B63C4" w:rsidRPr="00DC6467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Cell:</w:t>
            </w: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1C2FE8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 xml:space="preserve">WINTER </w:t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>WELLNESS DAY EVENT COORDINATOR’S EMAIL ADDRESS:</w:t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="00DD6E9E"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6"/>
      </w:tblGrid>
      <w:tr w:rsidR="009B63C4" w:rsidRPr="00DC6467" w:rsidTr="00A068F7">
        <w:trPr>
          <w:trHeight w:val="479"/>
        </w:trPr>
        <w:tc>
          <w:tcPr>
            <w:tcW w:w="9076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037A6D" w:rsidRPr="00DC6467" w:rsidRDefault="00037A6D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HOW DID YOU HEAR OF THE WELLNESS DAY </w:t>
      </w:r>
      <w:r w:rsidR="00A0621E">
        <w:rPr>
          <w:rFonts w:asciiTheme="minorHAnsi" w:hAnsiTheme="minorHAnsi" w:cstheme="minorHAnsi"/>
          <w:b/>
          <w:color w:val="943634" w:themeColor="accent2" w:themeShade="BF"/>
        </w:rPr>
        <w:t>CHALLENGE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>?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proofErr w:type="spellStart"/>
      <w:proofErr w:type="gramStart"/>
      <w:r w:rsidR="00A0621E">
        <w:rPr>
          <w:rFonts w:asciiTheme="minorHAnsi" w:eastAsia="MS Mincho" w:hAnsiTheme="minorHAnsi" w:cstheme="minorHAnsi"/>
        </w:rPr>
        <w:t>e</w:t>
      </w:r>
      <w:r w:rsidRPr="00DC6467">
        <w:rPr>
          <w:rFonts w:asciiTheme="minorHAnsi" w:eastAsia="MS Mincho" w:hAnsiTheme="minorHAnsi" w:cstheme="minorHAnsi"/>
        </w:rPr>
        <w:t>Blast</w:t>
      </w:r>
      <w:proofErr w:type="spellEnd"/>
      <w:proofErr w:type="gramEnd"/>
      <w:r w:rsidRPr="00DC6467">
        <w:rPr>
          <w:rFonts w:asciiTheme="minorHAnsi" w:eastAsia="MS Mincho" w:hAnsiTheme="minorHAnsi" w:cstheme="minorHAnsi"/>
        </w:rPr>
        <w:t xml:space="preserve"> Newsletter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FNHDA Email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Pr="00DC6467">
        <w:rPr>
          <w:rFonts w:asciiTheme="minorHAnsi" w:eastAsia="MS Mincho" w:hAnsiTheme="minorHAnsi" w:cstheme="minorHAnsi"/>
        </w:rPr>
        <w:t xml:space="preserve"> Facebook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Other: ____________</w:t>
      </w:r>
      <w:r w:rsidR="00EA21F1">
        <w:rPr>
          <w:rFonts w:asciiTheme="minorHAnsi" w:eastAsia="MS Mincho" w:hAnsiTheme="minorHAnsi" w:cstheme="minorHAnsi"/>
        </w:rPr>
        <w:t>_______</w:t>
      </w:r>
    </w:p>
    <w:p w:rsidR="009B63C4" w:rsidRPr="00DC6467" w:rsidRDefault="009B63C4" w:rsidP="009B63C4">
      <w:pPr>
        <w:rPr>
          <w:rFonts w:asciiTheme="minorHAnsi" w:eastAsia="MS Mincho" w:hAnsiTheme="minorHAnsi" w:cstheme="minorHAnsi"/>
        </w:rPr>
      </w:pPr>
    </w:p>
    <w:p w:rsidR="00311C5D" w:rsidRDefault="00DD6E9E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Pr="00DC6467">
        <w:rPr>
          <w:rFonts w:asciiTheme="minorHAnsi" w:eastAsia="MS Mincho" w:hAnsiTheme="minorHAnsi" w:cstheme="minorHAnsi"/>
        </w:rPr>
        <w:t xml:space="preserve"> website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Word of Mouth 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="00EA5EED">
        <w:rPr>
          <w:rFonts w:asciiTheme="minorHAnsi" w:eastAsia="MS Mincho" w:hAnsiTheme="minorHAnsi" w:cstheme="minorHAnsi"/>
        </w:rPr>
        <w:t>AHLA Regional Leadership Training Sessions</w:t>
      </w:r>
    </w:p>
    <w:p w:rsidR="00311C5D" w:rsidRDefault="00311C5D" w:rsidP="009B63C4">
      <w:pPr>
        <w:rPr>
          <w:rFonts w:asciiTheme="minorHAnsi" w:eastAsia="MS Mincho" w:hAnsiTheme="minorHAnsi" w:cstheme="minorHAnsi"/>
        </w:rPr>
      </w:pPr>
    </w:p>
    <w:p w:rsidR="009B63C4" w:rsidRPr="00DC6467" w:rsidRDefault="00311C5D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>
        <w:rPr>
          <w:rFonts w:asciiTheme="minorHAnsi" w:eastAsia="MS Mincho" w:hAnsiTheme="minorHAnsi" w:cstheme="minorHAnsi"/>
        </w:rPr>
        <w:t>Partner’s Council email</w:t>
      </w:r>
      <w:r>
        <w:rPr>
          <w:rFonts w:asciiTheme="minorHAnsi" w:eastAsia="MS Mincho" w:hAnsiTheme="minorHAnsi" w:cstheme="minorHAnsi"/>
        </w:rPr>
        <w:tab/>
      </w:r>
      <w:r w:rsidRPr="00DC6467">
        <w:rPr>
          <w:rFonts w:asciiTheme="minorHAnsi" w:eastAsia="MS Mincho" w:hAnsiTheme="minorHAnsi" w:cstheme="minorHAnsi"/>
        </w:rPr>
        <w:t xml:space="preserve">     </w:t>
      </w:r>
    </w:p>
    <w:p w:rsidR="00311C5D" w:rsidRPr="00DC6467" w:rsidRDefault="00311C5D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FB7E59" w:rsidRPr="00DC6467" w:rsidRDefault="00FB7E59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A068F7" w:rsidRPr="00A068F7" w:rsidRDefault="00A068F7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t xml:space="preserve">Which wellness streams will be part of your </w:t>
      </w:r>
      <w:r w:rsidR="006C723E">
        <w:rPr>
          <w:rFonts w:asciiTheme="minorHAnsi" w:hAnsiTheme="minorHAnsi" w:cstheme="minorHAnsi"/>
          <w:color w:val="943634" w:themeColor="accent2" w:themeShade="BF"/>
        </w:rPr>
        <w:t>challenge</w:t>
      </w:r>
      <w:r>
        <w:rPr>
          <w:rFonts w:asciiTheme="minorHAnsi" w:hAnsiTheme="minorHAnsi" w:cstheme="minorHAnsi"/>
          <w:color w:val="943634" w:themeColor="accent2" w:themeShade="BF"/>
        </w:rPr>
        <w:t>?</w:t>
      </w:r>
    </w:p>
    <w:p w:rsidR="00A879BE" w:rsidRPr="00924552" w:rsidRDefault="00C3745A" w:rsidP="00C45C98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t xml:space="preserve"> (</w:t>
      </w:r>
      <w:r w:rsidR="00A068F7">
        <w:rPr>
          <w:rFonts w:asciiTheme="minorHAnsi" w:hAnsiTheme="minorHAnsi" w:cstheme="minorHAnsi"/>
          <w:color w:val="943634" w:themeColor="accent2" w:themeShade="BF"/>
        </w:rPr>
        <w:t xml:space="preserve">Check </w:t>
      </w:r>
      <w:r>
        <w:rPr>
          <w:rFonts w:asciiTheme="minorHAnsi" w:hAnsiTheme="minorHAnsi" w:cstheme="minorHAnsi"/>
          <w:color w:val="943634" w:themeColor="accent2" w:themeShade="BF"/>
        </w:rPr>
        <w:t>all that are applicable)</w:t>
      </w:r>
    </w:p>
    <w:p w:rsidR="00A068F7" w:rsidRPr="00DC6467" w:rsidRDefault="00A068F7" w:rsidP="00C95A8C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</w:p>
    <w:p w:rsidR="00A068F7" w:rsidRDefault="00DD6E9E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hAnsiTheme="minorHAnsi" w:cstheme="minorHAnsi"/>
        </w:rPr>
        <w:t xml:space="preserve">   </w:t>
      </w:r>
      <w:r w:rsidR="00C3745A">
        <w:rPr>
          <w:rFonts w:asciiTheme="minorHAnsi" w:hAnsiTheme="minorHAnsi" w:cstheme="minorHAnsi"/>
        </w:rPr>
        <w:t>Being Active</w:t>
      </w:r>
      <w:r w:rsidR="00A068F7">
        <w:rPr>
          <w:rFonts w:asciiTheme="minorHAnsi" w:hAnsiTheme="minorHAnsi" w:cstheme="minorHAnsi"/>
        </w:rPr>
        <w:t xml:space="preserve">                                                   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Nurturing Spirit  </w:t>
      </w:r>
    </w:p>
    <w:p w:rsidR="00A068F7" w:rsidRDefault="002336DD" w:rsidP="002336DD">
      <w:pPr>
        <w:tabs>
          <w:tab w:val="left" w:pos="142"/>
          <w:tab w:val="left" w:pos="426"/>
        </w:tabs>
        <w:autoSpaceDE w:val="0"/>
        <w:autoSpaceDN w:val="0"/>
        <w:adjustRightInd w:val="0"/>
        <w:ind w:firstLine="432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                           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Healthy Eating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B94201">
        <w:rPr>
          <w:rFonts w:asciiTheme="minorHAnsi" w:eastAsia="MS Mincho" w:hAnsiTheme="minorHAnsi" w:cstheme="minorHAnsi"/>
        </w:rPr>
      </w:r>
      <w:r w:rsidR="00B94201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>Respecting Tobacco</w:t>
      </w:r>
    </w:p>
    <w:p w:rsidR="00A068F7" w:rsidRDefault="00A068F7" w:rsidP="00A068F7">
      <w:pPr>
        <w:tabs>
          <w:tab w:val="left" w:pos="142"/>
          <w:tab w:val="left" w:pos="426"/>
        </w:tabs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</w:p>
    <w:p w:rsidR="00FB7E59" w:rsidRDefault="00FB7E59" w:rsidP="00A068F7">
      <w:pPr>
        <w:tabs>
          <w:tab w:val="left" w:pos="142"/>
          <w:tab w:val="left" w:pos="426"/>
        </w:tabs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0"/>
      </w:tblGrid>
      <w:tr w:rsidR="006C723E" w:rsidTr="006C723E">
        <w:tc>
          <w:tcPr>
            <w:tcW w:w="9110" w:type="dxa"/>
          </w:tcPr>
          <w:p w:rsidR="006C723E" w:rsidRDefault="002B5E95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Describe </w:t>
            </w:r>
            <w:r w:rsidR="006C723E">
              <w:rPr>
                <w:rFonts w:asciiTheme="minorHAnsi" w:hAnsiTheme="minorHAnsi" w:cstheme="minorHAnsi"/>
              </w:rPr>
              <w:t>the challenge</w:t>
            </w:r>
            <w:r>
              <w:rPr>
                <w:rFonts w:asciiTheme="minorHAnsi" w:hAnsiTheme="minorHAnsi" w:cstheme="minorHAnsi"/>
              </w:rPr>
              <w:t>, how it fits into one or more wellness stream</w:t>
            </w:r>
            <w:r w:rsidR="006C723E">
              <w:rPr>
                <w:rFonts w:asciiTheme="minorHAnsi" w:hAnsiTheme="minorHAnsi" w:cstheme="minorHAnsi"/>
              </w:rPr>
              <w:t xml:space="preserve"> and how it will be </w:t>
            </w:r>
            <w:r w:rsidR="004B4DA1">
              <w:rPr>
                <w:rFonts w:asciiTheme="minorHAnsi" w:hAnsiTheme="minorHAnsi" w:cstheme="minorHAnsi"/>
              </w:rPr>
              <w:t>monitored/</w:t>
            </w:r>
            <w:r w:rsidR="00A0621E">
              <w:rPr>
                <w:rFonts w:asciiTheme="minorHAnsi" w:hAnsiTheme="minorHAnsi" w:cstheme="minorHAnsi"/>
              </w:rPr>
              <w:t xml:space="preserve">rated/scored/prizes </w:t>
            </w:r>
            <w:r w:rsidR="006C723E">
              <w:rPr>
                <w:rFonts w:asciiTheme="minorHAnsi" w:hAnsiTheme="minorHAnsi" w:cstheme="minorHAnsi"/>
              </w:rPr>
              <w:t xml:space="preserve">awarded: </w:t>
            </w:r>
          </w:p>
          <w:p w:rsidR="006C723E" w:rsidRDefault="002B5E95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068F7">
              <w:rPr>
                <w:rFonts w:asciiTheme="minorHAnsi" w:hAnsiTheme="minorHAnsi" w:cstheme="minorHAnsi"/>
                <w:color w:val="943634" w:themeColor="accent2" w:themeShade="BF"/>
              </w:rPr>
              <w:t>For more information on the Wellness Streams please see our website (</w:t>
            </w:r>
            <w:hyperlink r:id="rId17" w:history="1">
              <w:r w:rsidRPr="00A068F7">
                <w:rPr>
                  <w:rStyle w:val="Hyperlink"/>
                  <w:rFonts w:asciiTheme="minorHAnsi" w:hAnsiTheme="minorHAnsi" w:cstheme="minorHAnsi"/>
                </w:rPr>
                <w:t>http://www.fnha.ca/wellness/wellness-and-the-first-nations-health-authority/wellness-streams</w:t>
              </w:r>
            </w:hyperlink>
            <w:r w:rsidRPr="00A068F7">
              <w:rPr>
                <w:rFonts w:asciiTheme="minorHAnsi" w:hAnsiTheme="minorHAnsi" w:cstheme="minorHAnsi"/>
                <w:color w:val="943634" w:themeColor="accent2" w:themeShade="BF"/>
              </w:rPr>
              <w:t>)</w:t>
            </w: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A6CCD" w:rsidRDefault="003A6CCD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A6CCD" w:rsidRDefault="003A6CCD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A6CCD" w:rsidRDefault="003A6CCD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A6CCD" w:rsidRDefault="003A6CCD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3A6CCD" w:rsidRDefault="003A6CCD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6C723E" w:rsidRDefault="006C723E" w:rsidP="002336DD">
            <w:p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A068F7" w:rsidRDefault="00A068F7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7A6D" w:rsidRPr="005C3D61" w:rsidRDefault="00037A6D" w:rsidP="005C3D61">
      <w:pPr>
        <w:rPr>
          <w:rFonts w:asciiTheme="minorHAnsi" w:hAnsiTheme="minorHAnsi" w:cstheme="minorHAnsi"/>
          <w:b/>
          <w:color w:val="943634" w:themeColor="accent2" w:themeShade="BF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4670"/>
      </w:tblGrid>
      <w:tr w:rsidR="00C45C98" w:rsidRPr="00DC6467" w:rsidTr="00C45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 xml:space="preserve">TARGET GROUP </w:t>
            </w: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</w:p>
          <w:p w:rsidR="00C45C98" w:rsidRPr="00DC6467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Please check all that apply: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A0621E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 xml:space="preserve">ESTIMATED NUMBER OF PARTICIPANTS YOU </w:t>
            </w:r>
            <w:r w:rsidR="00A0621E">
              <w:rPr>
                <w:rFonts w:asciiTheme="minorHAnsi" w:hAnsiTheme="minorHAnsi" w:cstheme="minorHAnsi"/>
                <w:b/>
                <w:color w:val="000000" w:themeColor="text1"/>
              </w:rPr>
              <w:t>WILL</w:t>
            </w: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 xml:space="preserve"> INVOLVE</w:t>
            </w:r>
          </w:p>
        </w:tc>
      </w:tr>
      <w:tr w:rsidR="00C45C98" w:rsidRPr="00DC6467" w:rsidTr="00C45C98">
        <w:tblPrEx>
          <w:tblLook w:val="0000" w:firstRow="0" w:lastRow="0" w:firstColumn="0" w:lastColumn="0" w:noHBand="0" w:noVBand="0"/>
        </w:tblPrEx>
        <w:trPr>
          <w:trHeight w:val="27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Pre-school age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School age / youth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Adults – women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Adults - 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Elders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Pregnant women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All of the above</w:t>
            </w:r>
          </w:p>
          <w:p w:rsidR="00C45C98" w:rsidRPr="00DC6467" w:rsidRDefault="00C45C98" w:rsidP="00924552">
            <w:pPr>
              <w:rPr>
                <w:rFonts w:asciiTheme="minorHAnsi" w:eastAsia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Other: _______________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A0621E">
              <w:rPr>
                <w:rFonts w:asciiTheme="minorHAnsi" w:hAnsiTheme="minorHAnsi" w:cstheme="minorHAnsi"/>
              </w:rPr>
              <w:t>between 51 and 100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 xml:space="preserve">between </w:t>
            </w:r>
            <w:r w:rsidR="00A0621E">
              <w:rPr>
                <w:rFonts w:asciiTheme="minorHAnsi" w:hAnsiTheme="minorHAnsi" w:cstheme="minorHAnsi"/>
              </w:rPr>
              <w:t>100 and 150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 xml:space="preserve">between </w:t>
            </w:r>
            <w:r w:rsidR="00A0621E">
              <w:rPr>
                <w:rFonts w:asciiTheme="minorHAnsi" w:hAnsiTheme="minorHAnsi" w:cstheme="minorHAnsi"/>
              </w:rPr>
              <w:t>151 and 200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between </w:t>
            </w:r>
            <w:r w:rsidR="00A0621E">
              <w:rPr>
                <w:rFonts w:asciiTheme="minorHAnsi" w:hAnsiTheme="minorHAnsi" w:cstheme="minorHAnsi"/>
              </w:rPr>
              <w:t>201 and 250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between </w:t>
            </w:r>
            <w:r w:rsidR="00A0621E">
              <w:rPr>
                <w:rFonts w:asciiTheme="minorHAnsi" w:hAnsiTheme="minorHAnsi" w:cstheme="minorHAnsi"/>
              </w:rPr>
              <w:t>251 and 300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between </w:t>
            </w:r>
            <w:r w:rsidR="00A0621E">
              <w:rPr>
                <w:rFonts w:asciiTheme="minorHAnsi" w:eastAsia="MS Mincho" w:hAnsiTheme="minorHAnsi" w:cstheme="minorHAnsi"/>
              </w:rPr>
              <w:t>300 and 400</w:t>
            </w:r>
          </w:p>
          <w:p w:rsidR="00C45C98" w:rsidRPr="00DC6467" w:rsidRDefault="00C45C98" w:rsidP="00C95A8C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between </w:t>
            </w:r>
            <w:r w:rsidR="00A0621E">
              <w:rPr>
                <w:rFonts w:asciiTheme="minorHAnsi" w:eastAsia="MS Mincho" w:hAnsiTheme="minorHAnsi" w:cstheme="minorHAnsi"/>
              </w:rPr>
              <w:t>400 and 500</w:t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</w:p>
          <w:p w:rsidR="00C45C98" w:rsidRPr="00A0621E" w:rsidRDefault="00C45C98" w:rsidP="00037A6D">
            <w:pPr>
              <w:rPr>
                <w:rFonts w:asciiTheme="minorHAnsi" w:eastAsia="MS Mincho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B94201">
              <w:rPr>
                <w:rFonts w:asciiTheme="minorHAnsi" w:eastAsia="MS Mincho" w:hAnsiTheme="minorHAnsi" w:cstheme="minorHAnsi"/>
              </w:rPr>
            </w:r>
            <w:r w:rsidR="00B94201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="00A0621E">
              <w:rPr>
                <w:rFonts w:asciiTheme="minorHAnsi" w:eastAsia="MS Mincho" w:hAnsiTheme="minorHAnsi" w:cstheme="minorHAnsi"/>
              </w:rPr>
              <w:t>over 500</w:t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3F2FEC" w:rsidTr="00C45C98">
        <w:tc>
          <w:tcPr>
            <w:tcW w:w="4361" w:type="dxa"/>
          </w:tcPr>
          <w:p w:rsidR="003F2FEC" w:rsidRDefault="003F2FEC" w:rsidP="00717D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Did </w:t>
            </w:r>
            <w:r w:rsidR="00717DEF">
              <w:rPr>
                <w:rFonts w:asciiTheme="minorHAnsi" w:hAnsiTheme="minorHAnsi" w:cstheme="minorHAnsi"/>
              </w:rPr>
              <w:t>your community/organization receive a FNHA Day of Wellness Grant for National Aboriginal Day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678" w:type="dxa"/>
          </w:tcPr>
          <w:p w:rsidR="003F2FEC" w:rsidRPr="00005754" w:rsidRDefault="00717DEF" w:rsidP="00005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did you submit a Final Report on your event?</w:t>
            </w:r>
          </w:p>
        </w:tc>
      </w:tr>
      <w:tr w:rsidR="003F2FEC" w:rsidTr="00C45C98">
        <w:tc>
          <w:tcPr>
            <w:tcW w:w="4361" w:type="dxa"/>
          </w:tcPr>
          <w:p w:rsidR="003F2FEC" w:rsidRDefault="003F2FEC" w:rsidP="009245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p w:rsidR="003F2FEC" w:rsidRPr="00924552" w:rsidRDefault="003F2FEC" w:rsidP="009245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678" w:type="dxa"/>
          </w:tcPr>
          <w:p w:rsidR="003F2FEC" w:rsidRDefault="003F2FEC" w:rsidP="00746319">
            <w:pPr>
              <w:rPr>
                <w:rFonts w:asciiTheme="minorHAnsi" w:hAnsiTheme="minorHAnsi" w:cstheme="minorHAnsi"/>
              </w:rPr>
            </w:pPr>
          </w:p>
        </w:tc>
      </w:tr>
    </w:tbl>
    <w:p w:rsidR="00416CD4" w:rsidRPr="00DC6467" w:rsidRDefault="00416CD4" w:rsidP="00746319">
      <w:pPr>
        <w:rPr>
          <w:rFonts w:asciiTheme="minorHAnsi" w:hAnsiTheme="minorHAnsi" w:cstheme="minorHAnsi"/>
        </w:rPr>
      </w:pPr>
    </w:p>
    <w:p w:rsidR="00F40C56" w:rsidRDefault="001748D1" w:rsidP="00F40C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>GRANT</w:t>
      </w:r>
      <w:r w:rsidR="005C3D61">
        <w:rPr>
          <w:rFonts w:asciiTheme="minorHAnsi" w:hAnsiTheme="minorHAnsi" w:cstheme="minorHAnsi"/>
          <w:b/>
          <w:color w:val="943634" w:themeColor="accent2" w:themeShade="BF"/>
        </w:rPr>
        <w:t xml:space="preserve"> CATEGORIES</w:t>
      </w:r>
    </w:p>
    <w:p w:rsidR="002B5E95" w:rsidRDefault="002B5E95" w:rsidP="002B5E95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b/>
          <w:color w:val="943634" w:themeColor="accent2" w:themeShade="BF"/>
        </w:rPr>
      </w:pPr>
    </w:p>
    <w:p w:rsidR="005C3D61" w:rsidRPr="00DC6467" w:rsidRDefault="005C3D61" w:rsidP="005C3D61">
      <w:pPr>
        <w:ind w:left="720" w:firstLine="720"/>
        <w:rPr>
          <w:rFonts w:asciiTheme="minorHAnsi" w:hAnsiTheme="minorHAnsi" w:cstheme="minorHAnsi"/>
          <w:b/>
          <w:i/>
        </w:rPr>
      </w:pPr>
      <w:r w:rsidRPr="00DC6467">
        <w:rPr>
          <w:rFonts w:asciiTheme="minorHAnsi" w:hAnsiTheme="minorHAnsi" w:cstheme="minorHAnsi"/>
          <w:b/>
          <w:i/>
        </w:rPr>
        <w:t>Funding Amounts Available</w:t>
      </w:r>
      <w:r w:rsidR="00ED74D5">
        <w:rPr>
          <w:rFonts w:asciiTheme="minorHAnsi" w:hAnsiTheme="minorHAnsi" w:cstheme="minorHAnsi"/>
          <w:b/>
          <w:i/>
        </w:rPr>
        <w:t xml:space="preserve"> for Challenges</w:t>
      </w:r>
    </w:p>
    <w:tbl>
      <w:tblPr>
        <w:tblStyle w:val="LightShading"/>
        <w:tblW w:w="0" w:type="auto"/>
        <w:tblInd w:w="1491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5C3D61" w:rsidRPr="00DC6467" w:rsidTr="00BB7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C3D61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Typical Applicant Type</w:t>
            </w:r>
          </w:p>
        </w:tc>
      </w:tr>
      <w:tr w:rsidR="005C3D61" w:rsidRPr="00DC6467" w:rsidTr="00B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1: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$4000-5</w:t>
            </w:r>
            <w:r w:rsidR="005C3D61" w:rsidRPr="00DC646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Nation, 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Regional</w:t>
            </w:r>
            <w:r w:rsidR="001748D1">
              <w:rPr>
                <w:rFonts w:asciiTheme="minorHAnsi" w:hAnsiTheme="minorHAnsi" w:cstheme="minorHAnsi"/>
                <w:sz w:val="20"/>
                <w:szCs w:val="20"/>
              </w:rPr>
              <w:t xml:space="preserve"> or Sub regional collaborations and partner agencies, groups or organizations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3D61" w:rsidRPr="00DC6467" w:rsidTr="00BB7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2: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$1,000-3,999</w:t>
            </w:r>
          </w:p>
        </w:tc>
        <w:tc>
          <w:tcPr>
            <w:tcW w:w="3192" w:type="dxa"/>
          </w:tcPr>
          <w:p w:rsidR="005C3D61" w:rsidRPr="00DC6467" w:rsidRDefault="005C3D61" w:rsidP="0012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Multiple (</w:t>
            </w:r>
            <w:r w:rsidR="0012679B">
              <w:rPr>
                <w:rFonts w:asciiTheme="minorHAnsi" w:hAnsiTheme="minorHAnsi" w:cstheme="minorHAnsi"/>
                <w:sz w:val="20"/>
                <w:szCs w:val="20"/>
              </w:rPr>
              <w:t>up to 4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) BC First Nations Community(s), </w:t>
            </w:r>
            <w:r w:rsidRPr="00DC6467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 partner agencies Groups, or Organizations</w:t>
            </w:r>
          </w:p>
        </w:tc>
      </w:tr>
      <w:tr w:rsidR="005C3D61" w:rsidRPr="00DC6467" w:rsidTr="00B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3: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Up to $1000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Single Community or Organization or Group serving BC First Nations</w:t>
            </w:r>
          </w:p>
        </w:tc>
      </w:tr>
    </w:tbl>
    <w:p w:rsidR="005C3D61" w:rsidRDefault="005C3D61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924552" w:rsidRDefault="00924552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1C2FE8" w:rsidRPr="00A104C5" w:rsidRDefault="001C2FE8" w:rsidP="005C3D61">
      <w:pPr>
        <w:pStyle w:val="Heading3"/>
        <w:rPr>
          <w:rFonts w:asciiTheme="minorHAnsi" w:hAnsiTheme="minorHAnsi" w:cstheme="minorHAnsi"/>
          <w:color w:val="auto"/>
          <w:u w:val="single"/>
        </w:rPr>
      </w:pPr>
      <w:bookmarkStart w:id="1" w:name="_Toc330458530"/>
      <w:r w:rsidRPr="00A104C5">
        <w:rPr>
          <w:rFonts w:asciiTheme="minorHAnsi" w:hAnsiTheme="minorHAnsi" w:cstheme="minorHAnsi"/>
          <w:color w:val="auto"/>
          <w:u w:val="single"/>
        </w:rPr>
        <w:t>Challenges</w:t>
      </w:r>
    </w:p>
    <w:p w:rsidR="005C3D61" w:rsidRPr="00DC6467" w:rsidRDefault="005C3D61" w:rsidP="005C3D61">
      <w:pPr>
        <w:pStyle w:val="Heading3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 xml:space="preserve">Funding Category 1: </w:t>
      </w:r>
      <w:bookmarkEnd w:id="1"/>
      <w:r>
        <w:rPr>
          <w:rFonts w:asciiTheme="minorHAnsi" w:hAnsiTheme="minorHAnsi" w:cstheme="minorHAnsi"/>
          <w:color w:val="auto"/>
        </w:rPr>
        <w:t>$4000-5</w:t>
      </w:r>
      <w:r w:rsidRPr="008D16B5">
        <w:rPr>
          <w:rFonts w:asciiTheme="minorHAnsi" w:hAnsiTheme="minorHAnsi" w:cstheme="minorHAnsi"/>
          <w:color w:val="auto"/>
        </w:rPr>
        <w:t>,000</w:t>
      </w:r>
      <w:r w:rsidRPr="008D16B5">
        <w:rPr>
          <w:rFonts w:asciiTheme="minorHAnsi" w:hAnsiTheme="minorHAnsi" w:cstheme="minorHAnsi"/>
          <w:color w:val="auto"/>
        </w:rPr>
        <w:br/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Nation-based or regional 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scale </w:t>
      </w:r>
      <w:r w:rsidR="001C2FE8">
        <w:rPr>
          <w:rFonts w:asciiTheme="minorHAnsi" w:hAnsiTheme="minorHAnsi" w:cstheme="minorHAnsi"/>
          <w:b w:val="0"/>
          <w:color w:val="943634" w:themeColor="accent2" w:themeShade="BF"/>
        </w:rPr>
        <w:t xml:space="preserve">challenges </w:t>
      </w:r>
      <w:r>
        <w:rPr>
          <w:rFonts w:asciiTheme="minorHAnsi" w:hAnsiTheme="minorHAnsi" w:cstheme="minorHAnsi"/>
          <w:b w:val="0"/>
          <w:color w:val="943634" w:themeColor="accent2" w:themeShade="BF"/>
        </w:rPr>
        <w:t>with collaborating communities or groups</w:t>
      </w:r>
    </w:p>
    <w:p w:rsidR="00F30DF8" w:rsidRPr="00F30DF8" w:rsidRDefault="00F30DF8" w:rsidP="00F30D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30DF8">
        <w:rPr>
          <w:rFonts w:asciiTheme="minorHAnsi" w:hAnsiTheme="minorHAnsi" w:cstheme="minorHAnsi"/>
        </w:rPr>
        <w:t>Participation from multiple First Nations communities and health or social organizations providing health services to BC First Nations</w:t>
      </w:r>
    </w:p>
    <w:p w:rsidR="00F30DF8" w:rsidRPr="00F30DF8" w:rsidRDefault="00F30DF8" w:rsidP="00F30D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30DF8">
        <w:rPr>
          <w:rFonts w:asciiTheme="minorHAnsi" w:hAnsiTheme="minorHAnsi" w:cstheme="minorHAnsi"/>
        </w:rPr>
        <w:t>Ability to leverage community and corporate partnerships for increased collaboration and cost-sharing</w:t>
      </w:r>
    </w:p>
    <w:p w:rsidR="004B4DA1" w:rsidRPr="00F30DF8" w:rsidRDefault="00F30DF8" w:rsidP="00F30DF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30DF8">
        <w:rPr>
          <w:rFonts w:asciiTheme="minorHAnsi" w:hAnsiTheme="minorHAnsi" w:cstheme="minorHAnsi"/>
        </w:rPr>
        <w:t xml:space="preserve">Challenges that benefit a high number of BC First Nation community members living home or away from home (500 or more) </w:t>
      </w:r>
    </w:p>
    <w:p w:rsidR="005C3D61" w:rsidRPr="00DC6467" w:rsidRDefault="005C3D61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 xml:space="preserve">Funding Category 2: </w:t>
      </w:r>
      <w:r>
        <w:rPr>
          <w:rFonts w:asciiTheme="minorHAnsi" w:hAnsiTheme="minorHAnsi" w:cstheme="minorHAnsi"/>
          <w:color w:val="auto"/>
        </w:rPr>
        <w:t>$1,000-$3,999</w:t>
      </w:r>
      <w:r w:rsidRPr="00DC6467">
        <w:rPr>
          <w:rFonts w:asciiTheme="minorHAnsi" w:hAnsiTheme="minorHAnsi" w:cstheme="minorHAnsi"/>
          <w:b w:val="0"/>
          <w:color w:val="auto"/>
        </w:rPr>
        <w:br/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Sub-regional level </w:t>
      </w:r>
      <w:r w:rsidR="001C2FE8">
        <w:rPr>
          <w:rFonts w:asciiTheme="minorHAnsi" w:hAnsiTheme="minorHAnsi" w:cstheme="minorHAnsi"/>
          <w:b w:val="0"/>
          <w:color w:val="943634" w:themeColor="accent2" w:themeShade="BF"/>
        </w:rPr>
        <w:t>challenges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 (multiple community collaboration of 4 or more)</w:t>
      </w:r>
    </w:p>
    <w:p w:rsidR="00F30DF8" w:rsidRPr="00F30DF8" w:rsidRDefault="00F30DF8" w:rsidP="00F30DF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30DF8">
        <w:rPr>
          <w:rFonts w:asciiTheme="minorHAnsi" w:hAnsiTheme="minorHAnsi"/>
        </w:rPr>
        <w:t>First Nations communities (up to 4) and organizations and health or social organizations providing health services to BC First Nations</w:t>
      </w:r>
    </w:p>
    <w:p w:rsidR="00F30DF8" w:rsidRPr="00F30DF8" w:rsidRDefault="00F30DF8" w:rsidP="00F30DF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30DF8">
        <w:rPr>
          <w:rFonts w:asciiTheme="minorHAnsi" w:hAnsiTheme="minorHAnsi"/>
        </w:rPr>
        <w:t>Ability to leverage community and corporate partnerships for increased collaboration and cost-sharing</w:t>
      </w:r>
    </w:p>
    <w:p w:rsidR="00F30DF8" w:rsidRPr="00F30DF8" w:rsidRDefault="00F30DF8" w:rsidP="00F30DF8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F30DF8">
        <w:rPr>
          <w:rFonts w:asciiTheme="minorHAnsi" w:hAnsiTheme="minorHAnsi"/>
        </w:rPr>
        <w:t>Challenges that benefit a high number of BC First Nation community member</w:t>
      </w:r>
      <w:r>
        <w:rPr>
          <w:rFonts w:asciiTheme="minorHAnsi" w:hAnsiTheme="minorHAnsi"/>
        </w:rPr>
        <w:t>s living home or away from home</w:t>
      </w:r>
      <w:r w:rsidRPr="00F30DF8">
        <w:rPr>
          <w:rFonts w:asciiTheme="minorHAnsi" w:hAnsiTheme="minorHAnsi"/>
        </w:rPr>
        <w:t xml:space="preserve"> (300 or more) </w:t>
      </w:r>
    </w:p>
    <w:p w:rsidR="005C3D61" w:rsidRPr="00DC6467" w:rsidRDefault="005C3D61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>Funding Category 3: Up to $1,000</w:t>
      </w:r>
      <w:r w:rsidRPr="00DC6467">
        <w:rPr>
          <w:rFonts w:asciiTheme="minorHAnsi" w:hAnsiTheme="minorHAnsi" w:cstheme="minorHAnsi"/>
          <w:b w:val="0"/>
          <w:color w:val="auto"/>
        </w:rPr>
        <w:br/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>Si</w:t>
      </w:r>
      <w:r>
        <w:rPr>
          <w:rFonts w:asciiTheme="minorHAnsi" w:hAnsiTheme="minorHAnsi" w:cstheme="minorHAnsi"/>
          <w:b w:val="0"/>
          <w:color w:val="943634" w:themeColor="accent2" w:themeShade="BF"/>
        </w:rPr>
        <w:t>ngle BC First Nation community</w:t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 </w:t>
      </w:r>
      <w:r>
        <w:rPr>
          <w:rFonts w:asciiTheme="minorHAnsi" w:hAnsiTheme="minorHAnsi" w:cstheme="minorHAnsi"/>
          <w:b w:val="0"/>
          <w:color w:val="943634" w:themeColor="accent2" w:themeShade="BF"/>
        </w:rPr>
        <w:t>or small collaboration of communities (1-3) that is/are isolated and/or remote</w:t>
      </w:r>
    </w:p>
    <w:p w:rsid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 xml:space="preserve">A remote or isolated individual First Nation Community </w:t>
      </w:r>
    </w:p>
    <w:p w:rsidR="001C2FE8" w:rsidRDefault="005C3D61" w:rsidP="001C2FE8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A collaboration of 1-3 communities that are relatively remote or isolated (ie. First Nations Health Center  serving multiple communities)</w:t>
      </w:r>
      <w:r w:rsidR="00F30DF8">
        <w:rPr>
          <w:rFonts w:asciiTheme="minorHAnsi" w:hAnsiTheme="minorHAnsi" w:cstheme="minorHAnsi"/>
        </w:rPr>
        <w:t xml:space="preserve"> with less than 3</w:t>
      </w:r>
      <w:r>
        <w:rPr>
          <w:rFonts w:asciiTheme="minorHAnsi" w:hAnsiTheme="minorHAnsi" w:cstheme="minorHAnsi"/>
        </w:rPr>
        <w:t>00 participants expected</w:t>
      </w:r>
    </w:p>
    <w:p w:rsidR="001C2FE8" w:rsidRDefault="001C2FE8" w:rsidP="001C2FE8">
      <w:pPr>
        <w:rPr>
          <w:rFonts w:asciiTheme="minorHAnsi" w:hAnsiTheme="minorHAnsi" w:cstheme="minorHAnsi"/>
        </w:rPr>
      </w:pPr>
    </w:p>
    <w:p w:rsidR="003D60D3" w:rsidRPr="005C3D61" w:rsidRDefault="003D60D3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5C3D61" w:rsidRPr="005C3D61" w:rsidRDefault="00DD6E9E" w:rsidP="005C3D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 w:rsidRPr="005C3D61">
        <w:rPr>
          <w:rFonts w:asciiTheme="minorHAnsi" w:hAnsiTheme="minorHAnsi" w:cstheme="minorHAnsi"/>
          <w:b/>
          <w:color w:val="943634" w:themeColor="accent2" w:themeShade="BF"/>
        </w:rPr>
        <w:t xml:space="preserve">BUDGET:  </w:t>
      </w:r>
      <w:r w:rsidRPr="005C3D61">
        <w:rPr>
          <w:rFonts w:asciiTheme="minorHAnsi" w:hAnsiTheme="minorHAnsi" w:cstheme="minorHAnsi"/>
          <w:color w:val="943634" w:themeColor="accent2" w:themeShade="BF"/>
        </w:rPr>
        <w:t xml:space="preserve">How will your funding be spent (your best estimate):  </w:t>
      </w:r>
    </w:p>
    <w:p w:rsidR="00037A6D" w:rsidRPr="00DC6467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DD6E9E" w:rsidP="005F3FC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BUDGET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DD6E9E" w:rsidP="00037A6D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ESTIMATED COST</w:t>
            </w:r>
            <w:r w:rsidR="005F3FCB"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 ($)</w:t>
            </w: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Revenues</w:t>
            </w:r>
            <w:r w:rsidR="005C3D61"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(cash or in kind)</w:t>
            </w: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Host organization</w:t>
            </w:r>
            <w:r w:rsidR="003D60D3">
              <w:rPr>
                <w:rFonts w:asciiTheme="minorHAnsi" w:hAnsiTheme="minorHAnsi" w:cstheme="minorHAnsi"/>
                <w:sz w:val="19"/>
                <w:szCs w:val="19"/>
              </w:rPr>
              <w:t xml:space="preserve"> (Your own organization)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Partner </w:t>
            </w:r>
            <w:r w:rsidR="005C3D61" w:rsidRPr="00F40C56">
              <w:rPr>
                <w:rFonts w:asciiTheme="minorHAnsi" w:hAnsiTheme="minorHAnsi" w:cstheme="minorHAnsi"/>
                <w:sz w:val="19"/>
                <w:szCs w:val="19"/>
              </w:rPr>
              <w:t>organization(s)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FNHA</w:t>
            </w:r>
            <w:r w:rsidR="00D644D2">
              <w:rPr>
                <w:rFonts w:asciiTheme="minorHAnsi" w:hAnsiTheme="minorHAnsi" w:cstheme="minorHAnsi"/>
                <w:sz w:val="19"/>
                <w:szCs w:val="19"/>
              </w:rPr>
              <w:t xml:space="preserve"> (How much funding are you </w:t>
            </w:r>
            <w:r w:rsidR="00F30DF8">
              <w:rPr>
                <w:rFonts w:asciiTheme="minorHAnsi" w:hAnsiTheme="minorHAnsi" w:cstheme="minorHAnsi"/>
                <w:sz w:val="19"/>
                <w:szCs w:val="19"/>
              </w:rPr>
              <w:t>requesting</w:t>
            </w:r>
            <w:r w:rsidR="00D644D2">
              <w:rPr>
                <w:rFonts w:asciiTheme="minorHAnsi" w:hAnsiTheme="minorHAnsi" w:cstheme="minorHAnsi"/>
                <w:sz w:val="19"/>
                <w:szCs w:val="19"/>
              </w:rPr>
              <w:t xml:space="preserve"> from the FNHA?)</w:t>
            </w:r>
          </w:p>
          <w:p w:rsidR="00037A6D" w:rsidRPr="00F30DF8" w:rsidRDefault="00F30DF8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F30DF8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Total Revenues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037A6D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Expenses:</w:t>
            </w:r>
          </w:p>
          <w:p w:rsidR="00037A6D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Transportation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Food/Water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Honoraria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Supplies/Resource Material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Promotional Advertising</w:t>
            </w:r>
          </w:p>
          <w:p w:rsidR="00746319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Other:</w:t>
            </w:r>
          </w:p>
          <w:p w:rsidR="005F3FCB" w:rsidRPr="00F30DF8" w:rsidRDefault="00F30DF8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</w:pPr>
            <w:r w:rsidRPr="00F30DF8">
              <w:rPr>
                <w:rFonts w:asciiTheme="minorHAnsi" w:hAnsiTheme="minorHAnsi" w:cstheme="minorHAnsi"/>
                <w:b/>
                <w:sz w:val="19"/>
                <w:szCs w:val="19"/>
                <w:u w:val="single"/>
              </w:rPr>
              <w:t>Total Expenses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037A6D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037A6D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A6CCD" w:rsidRDefault="003A6CC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A6CCD" w:rsidRDefault="003A6CC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A6CCD" w:rsidRDefault="003A6CC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24552" w:rsidRPr="00DC6467" w:rsidRDefault="00924552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B63C4" w:rsidRPr="00DC6467" w:rsidRDefault="00DD6E9E" w:rsidP="00037A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PARTNERS: 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>Please list official First Nations</w:t>
      </w:r>
      <w:r w:rsidR="004E014E">
        <w:rPr>
          <w:rFonts w:asciiTheme="minorHAnsi" w:hAnsiTheme="minorHAnsi" w:cstheme="minorHAnsi"/>
          <w:color w:val="943634" w:themeColor="accent2" w:themeShade="BF"/>
        </w:rPr>
        <w:t xml:space="preserve"> communities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 xml:space="preserve"> and other community </w:t>
      </w:r>
      <w:r w:rsidRPr="00DC6467">
        <w:rPr>
          <w:rFonts w:asciiTheme="minorHAnsi" w:hAnsiTheme="minorHAnsi" w:cstheme="minorHAnsi"/>
          <w:color w:val="943634" w:themeColor="accent2" w:themeShade="BF"/>
        </w:rPr>
        <w:t>partner</w:t>
      </w:r>
      <w:r w:rsidR="004E014E">
        <w:rPr>
          <w:rFonts w:asciiTheme="minorHAnsi" w:hAnsiTheme="minorHAnsi" w:cstheme="minorHAnsi"/>
          <w:color w:val="943634" w:themeColor="accent2" w:themeShade="BF"/>
        </w:rPr>
        <w:t xml:space="preserve"> agencies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(Health Authority, non-profit organizations, businesses, etc.)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 xml:space="preserve">for your </w:t>
      </w:r>
      <w:r w:rsidR="00F30DF8">
        <w:rPr>
          <w:rFonts w:asciiTheme="minorHAnsi" w:hAnsiTheme="minorHAnsi" w:cstheme="minorHAnsi"/>
          <w:color w:val="943634" w:themeColor="accent2" w:themeShade="BF"/>
        </w:rPr>
        <w:t>challenge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(willing to share in expenses, resource materials, host facilities, tobacco control/health promotions expertise, knowledge in culture/traditions, etc.</w:t>
      </w:r>
      <w:r w:rsidR="005C3D61">
        <w:rPr>
          <w:rFonts w:asciiTheme="minorHAnsi" w:hAnsiTheme="minorHAnsi" w:cstheme="minorHAnsi"/>
          <w:color w:val="943634" w:themeColor="accent2" w:themeShade="BF"/>
        </w:rPr>
        <w:t xml:space="preserve"> Please note </w:t>
      </w:r>
      <w:r w:rsidR="008864C8">
        <w:rPr>
          <w:rFonts w:asciiTheme="minorHAnsi" w:hAnsiTheme="minorHAnsi" w:cstheme="minorHAnsi"/>
          <w:color w:val="943634" w:themeColor="accent2" w:themeShade="BF"/>
        </w:rPr>
        <w:t>providing a community based letter of support may be requested)</w:t>
      </w:r>
      <w:r w:rsidRPr="00DC6467">
        <w:rPr>
          <w:rFonts w:asciiTheme="minorHAnsi" w:hAnsiTheme="minorHAnsi" w:cstheme="minorHAnsi"/>
          <w:color w:val="943634" w:themeColor="accen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4E014E" w:rsidTr="004E014E">
        <w:tc>
          <w:tcPr>
            <w:tcW w:w="4555" w:type="dxa"/>
          </w:tcPr>
          <w:p w:rsidR="003606C7" w:rsidRDefault="00AF0055" w:rsidP="003606C7">
            <w:p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 xml:space="preserve"> </w:t>
            </w:r>
            <w:r w:rsidR="003606C7"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</w:p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</w:p>
          <w:p w:rsidR="00AF0055" w:rsidRPr="00924552" w:rsidRDefault="00AF0055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3606C7" w:rsidRPr="00295B8D" w:rsidRDefault="00223173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AF0055" w:rsidRPr="00924552" w:rsidRDefault="003606C7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>O</w:t>
            </w:r>
            <w:r w:rsidR="00585CBF">
              <w:rPr>
                <w:rFonts w:asciiTheme="minorHAnsi" w:hAnsiTheme="minorHAnsi" w:cstheme="minorHAnsi"/>
                <w:b/>
              </w:rPr>
              <w:t>ther</w:t>
            </w:r>
            <w:r w:rsidR="007975B6">
              <w:rPr>
                <w:rFonts w:asciiTheme="minorHAnsi" w:hAnsiTheme="minorHAnsi" w:cstheme="minorHAnsi"/>
                <w:b/>
              </w:rPr>
              <w:t>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7975B6" w:rsidRPr="00046EB0" w:rsidRDefault="007975B6" w:rsidP="007975B6">
      <w:pPr>
        <w:rPr>
          <w:rFonts w:asciiTheme="minorHAnsi" w:hAnsiTheme="minorHAnsi" w:cstheme="minorHAnsi"/>
          <w:b/>
          <w:sz w:val="20"/>
          <w:szCs w:val="20"/>
        </w:rPr>
      </w:pPr>
      <w:r w:rsidRPr="00046EB0">
        <w:rPr>
          <w:rFonts w:asciiTheme="minorHAnsi" w:hAnsiTheme="minorHAnsi" w:cstheme="minorHAnsi"/>
          <w:b/>
          <w:sz w:val="20"/>
          <w:szCs w:val="20"/>
        </w:rPr>
        <w:t xml:space="preserve">The FNHA would like to learn from these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Wellness </w:t>
      </w:r>
      <w:r w:rsidRPr="00046EB0">
        <w:rPr>
          <w:rFonts w:asciiTheme="minorHAnsi" w:hAnsiTheme="minorHAnsi" w:cstheme="minorHAnsi"/>
          <w:b/>
          <w:sz w:val="20"/>
          <w:szCs w:val="20"/>
        </w:rPr>
        <w:t>experiences</w:t>
      </w:r>
      <w:r w:rsidR="00FA2D22" w:rsidRPr="00046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Pr="00046EB0">
        <w:rPr>
          <w:rFonts w:asciiTheme="minorHAnsi" w:hAnsiTheme="minorHAnsi" w:cstheme="minorHAnsi"/>
          <w:b/>
          <w:sz w:val="20"/>
          <w:szCs w:val="20"/>
        </w:rPr>
        <w:t xml:space="preserve">share resources and information in order to continue to grow in our Wellness Journey. We </w:t>
      </w:r>
      <w:r w:rsidR="00D644D2">
        <w:rPr>
          <w:rFonts w:asciiTheme="minorHAnsi" w:hAnsiTheme="minorHAnsi" w:cstheme="minorHAnsi"/>
          <w:b/>
          <w:sz w:val="20"/>
          <w:szCs w:val="20"/>
        </w:rPr>
        <w:t>require</w:t>
      </w:r>
      <w:r w:rsidR="00D644D2" w:rsidRPr="00046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44D2">
        <w:rPr>
          <w:rFonts w:asciiTheme="minorHAnsi" w:hAnsiTheme="minorHAnsi" w:cstheme="minorHAnsi"/>
          <w:b/>
          <w:sz w:val="20"/>
          <w:szCs w:val="20"/>
        </w:rPr>
        <w:t xml:space="preserve">a brief report on your </w:t>
      </w:r>
      <w:r w:rsidR="00F82A95">
        <w:rPr>
          <w:rFonts w:asciiTheme="minorHAnsi" w:hAnsiTheme="minorHAnsi" w:cstheme="minorHAnsi"/>
          <w:b/>
          <w:sz w:val="20"/>
          <w:szCs w:val="20"/>
        </w:rPr>
        <w:t>Challenge</w:t>
      </w:r>
      <w:r w:rsidR="00D644D2">
        <w:rPr>
          <w:rFonts w:asciiTheme="minorHAnsi" w:hAnsiTheme="minorHAnsi" w:cstheme="minorHAnsi"/>
          <w:b/>
          <w:sz w:val="20"/>
          <w:szCs w:val="20"/>
        </w:rPr>
        <w:t xml:space="preserve"> (template to be provided to successful communities), along with photos of your </w:t>
      </w:r>
      <w:r w:rsidR="00F82A95">
        <w:rPr>
          <w:rFonts w:asciiTheme="minorHAnsi" w:hAnsiTheme="minorHAnsi" w:cstheme="minorHAnsi"/>
          <w:b/>
          <w:sz w:val="20"/>
          <w:szCs w:val="20"/>
        </w:rPr>
        <w:t>Challenge</w:t>
      </w:r>
      <w:r w:rsidRPr="00046EB0">
        <w:rPr>
          <w:rFonts w:asciiTheme="minorHAnsi" w:hAnsiTheme="minorHAnsi" w:cstheme="minorHAnsi"/>
          <w:b/>
          <w:sz w:val="20"/>
          <w:szCs w:val="20"/>
        </w:rPr>
        <w:t>.  We look forward to connecting with you in the near future to discuss your successes.</w:t>
      </w:r>
    </w:p>
    <w:p w:rsidR="009B63C4" w:rsidRPr="00DC6467" w:rsidRDefault="00DD6E9E" w:rsidP="009B63C4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  <w:b/>
        </w:rPr>
        <w:t xml:space="preserve"> </w:t>
      </w:r>
    </w:p>
    <w:p w:rsidR="00037A6D" w:rsidRPr="002336DD" w:rsidRDefault="00DD6E9E" w:rsidP="00037A6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6DD">
        <w:rPr>
          <w:rFonts w:asciiTheme="minorHAnsi" w:hAnsiTheme="minorHAnsi" w:cstheme="minorHAnsi"/>
          <w:sz w:val="20"/>
          <w:szCs w:val="20"/>
        </w:rPr>
        <w:t>For any questions regarding grant application and guidelines please conta</w:t>
      </w:r>
      <w:r w:rsidR="002336DD">
        <w:rPr>
          <w:rFonts w:asciiTheme="minorHAnsi" w:hAnsiTheme="minorHAnsi" w:cstheme="minorHAnsi"/>
          <w:sz w:val="20"/>
          <w:szCs w:val="20"/>
        </w:rPr>
        <w:t xml:space="preserve">ct us at: </w:t>
      </w:r>
      <w:r w:rsidR="002336DD" w:rsidRPr="002336DD">
        <w:rPr>
          <w:rFonts w:asciiTheme="minorHAnsi" w:hAnsiTheme="minorHAnsi" w:cstheme="minorHAnsi"/>
          <w:b/>
          <w:sz w:val="20"/>
          <w:szCs w:val="20"/>
        </w:rPr>
        <w:t>active@fnha.ca.</w:t>
      </w:r>
      <w:r w:rsidR="002336DD" w:rsidRPr="002336DD" w:rsidDel="00233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ED0A6F" w:rsidRDefault="00ED0A6F" w:rsidP="002336DD">
      <w:pPr>
        <w:rPr>
          <w:rFonts w:asciiTheme="minorHAnsi" w:hAnsiTheme="minorHAnsi" w:cstheme="minorHAnsi"/>
          <w:b/>
          <w:sz w:val="20"/>
          <w:szCs w:val="20"/>
        </w:rPr>
      </w:pPr>
    </w:p>
    <w:p w:rsidR="005B66EC" w:rsidRPr="00A104C5" w:rsidRDefault="005B66EC" w:rsidP="005B66E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" w:name="_GoBack"/>
      <w:bookmarkEnd w:id="2"/>
    </w:p>
    <w:sectPr w:rsidR="005B66EC" w:rsidRPr="00A104C5" w:rsidSect="00EA21F1">
      <w:headerReference w:type="first" r:id="rId18"/>
      <w:pgSz w:w="12240" w:h="15840"/>
      <w:pgMar w:top="680" w:right="1418" w:bottom="68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B2" w:rsidRDefault="003473B2">
      <w:r>
        <w:separator/>
      </w:r>
    </w:p>
  </w:endnote>
  <w:endnote w:type="continuationSeparator" w:id="0">
    <w:p w:rsidR="003473B2" w:rsidRDefault="003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Default="00037A6D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</w:p>
  <w:p w:rsidR="00037A6D" w:rsidRDefault="00037A6D" w:rsidP="00A17BAA">
    <w:pPr>
      <w:pStyle w:val="Footer"/>
      <w:tabs>
        <w:tab w:val="right" w:pos="9781"/>
      </w:tabs>
      <w:ind w:right="-421" w:hanging="284"/>
    </w:pPr>
  </w:p>
  <w:p w:rsidR="00037A6D" w:rsidRDefault="00037A6D" w:rsidP="00037A6D">
    <w:pPr>
      <w:pStyle w:val="Footer"/>
      <w:tabs>
        <w:tab w:val="right" w:pos="9781"/>
      </w:tabs>
      <w:ind w:right="-421" w:hanging="28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Pr="00C95A8C" w:rsidRDefault="00037A6D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  <w:r w:rsidRPr="00C95A8C">
      <w:rPr>
        <w:rFonts w:ascii="Open Sans" w:hAnsi="Open Sans" w:cs="Open Sans"/>
        <w:sz w:val="18"/>
        <w:szCs w:val="18"/>
      </w:rPr>
      <w:tab/>
    </w:r>
    <w:r w:rsidRPr="00C95A8C">
      <w:rPr>
        <w:rFonts w:ascii="Open Sans" w:hAnsi="Open Sans" w:cs="Open Sans"/>
        <w:b/>
        <w:sz w:val="16"/>
        <w:szCs w:val="16"/>
      </w:rPr>
      <w:t xml:space="preserve">This event is sponsored by the First Nations Health Authority </w:t>
    </w:r>
  </w:p>
  <w:p w:rsidR="00037A6D" w:rsidRDefault="00037A6D" w:rsidP="00037A6D">
    <w:pPr>
      <w:pStyle w:val="Footer"/>
      <w:tabs>
        <w:tab w:val="clear" w:pos="4680"/>
        <w:tab w:val="clear" w:pos="9360"/>
        <w:tab w:val="left" w:pos="52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B2" w:rsidRDefault="003473B2">
      <w:r>
        <w:separator/>
      </w:r>
    </w:p>
  </w:footnote>
  <w:footnote w:type="continuationSeparator" w:id="0">
    <w:p w:rsidR="003473B2" w:rsidRDefault="0034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97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8F7" w:rsidRDefault="00A068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2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68F7" w:rsidRDefault="00A06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Default="00CA385E">
    <w:pPr>
      <w:pStyle w:val="Header"/>
    </w:pPr>
    <w:r>
      <w:rPr>
        <w:noProof/>
        <w:lang w:eastAsia="en-CA"/>
      </w:rPr>
      <w:drawing>
        <wp:inline distT="0" distB="0" distL="0" distR="0" wp14:anchorId="54CED8ED" wp14:editId="1E64D171">
          <wp:extent cx="6410325" cy="1200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A6D" w:rsidRDefault="00037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F1" w:rsidRDefault="00EA21F1">
    <w:pPr>
      <w:pStyle w:val="Header"/>
    </w:pPr>
    <w:r>
      <w:rPr>
        <w:noProof/>
        <w:lang w:eastAsia="en-CA"/>
      </w:rPr>
      <w:drawing>
        <wp:inline distT="0" distB="0" distL="0" distR="0" wp14:anchorId="4DFB7112" wp14:editId="422D9854">
          <wp:extent cx="641032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1F1" w:rsidRDefault="00EA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5E"/>
    <w:multiLevelType w:val="hybridMultilevel"/>
    <w:tmpl w:val="D3C6138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EE7C2F"/>
    <w:multiLevelType w:val="hybridMultilevel"/>
    <w:tmpl w:val="2496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435"/>
    <w:multiLevelType w:val="hybridMultilevel"/>
    <w:tmpl w:val="63148DF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0DF"/>
    <w:multiLevelType w:val="hybridMultilevel"/>
    <w:tmpl w:val="429AA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031F"/>
    <w:multiLevelType w:val="hybridMultilevel"/>
    <w:tmpl w:val="C94606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516889"/>
    <w:multiLevelType w:val="hybridMultilevel"/>
    <w:tmpl w:val="A39E78C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A3408"/>
    <w:multiLevelType w:val="hybridMultilevel"/>
    <w:tmpl w:val="BFC6A27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E1924F7"/>
    <w:multiLevelType w:val="hybridMultilevel"/>
    <w:tmpl w:val="C0AAAF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F168F"/>
    <w:multiLevelType w:val="hybridMultilevel"/>
    <w:tmpl w:val="338E1B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355B3033"/>
    <w:multiLevelType w:val="hybridMultilevel"/>
    <w:tmpl w:val="AE04791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8A60380"/>
    <w:multiLevelType w:val="hybridMultilevel"/>
    <w:tmpl w:val="C6D43CDE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D192829"/>
    <w:multiLevelType w:val="hybridMultilevel"/>
    <w:tmpl w:val="B7C45D7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DF81F1D"/>
    <w:multiLevelType w:val="hybridMultilevel"/>
    <w:tmpl w:val="B1720B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5A172EE"/>
    <w:multiLevelType w:val="hybridMultilevel"/>
    <w:tmpl w:val="C19C1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8C775C"/>
    <w:multiLevelType w:val="hybridMultilevel"/>
    <w:tmpl w:val="9B105DA4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87E08"/>
    <w:multiLevelType w:val="hybridMultilevel"/>
    <w:tmpl w:val="314EDE8E"/>
    <w:lvl w:ilvl="0" w:tplc="ABF20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6449"/>
    <w:multiLevelType w:val="hybridMultilevel"/>
    <w:tmpl w:val="CB02B04E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7BCB"/>
    <w:multiLevelType w:val="hybridMultilevel"/>
    <w:tmpl w:val="C4C8E482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6105955"/>
    <w:multiLevelType w:val="hybridMultilevel"/>
    <w:tmpl w:val="A8A07B18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CD39A8"/>
    <w:multiLevelType w:val="hybridMultilevel"/>
    <w:tmpl w:val="21FE6720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97849"/>
    <w:multiLevelType w:val="hybridMultilevel"/>
    <w:tmpl w:val="D4741438"/>
    <w:lvl w:ilvl="0" w:tplc="3544B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87B66"/>
    <w:multiLevelType w:val="hybridMultilevel"/>
    <w:tmpl w:val="76EA6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7E18"/>
    <w:multiLevelType w:val="multilevel"/>
    <w:tmpl w:val="7C6C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AD3CEA"/>
    <w:multiLevelType w:val="hybridMultilevel"/>
    <w:tmpl w:val="26D4F1AC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A42785F"/>
    <w:multiLevelType w:val="hybridMultilevel"/>
    <w:tmpl w:val="3492154A"/>
    <w:lvl w:ilvl="0" w:tplc="92567926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4"/>
  </w:num>
  <w:num w:numId="12">
    <w:abstractNumId w:val="18"/>
  </w:num>
  <w:num w:numId="13">
    <w:abstractNumId w:val="9"/>
  </w:num>
  <w:num w:numId="14">
    <w:abstractNumId w:val="12"/>
  </w:num>
  <w:num w:numId="15">
    <w:abstractNumId w:val="16"/>
  </w:num>
  <w:num w:numId="16">
    <w:abstractNumId w:val="19"/>
  </w:num>
  <w:num w:numId="17">
    <w:abstractNumId w:val="14"/>
  </w:num>
  <w:num w:numId="18">
    <w:abstractNumId w:val="10"/>
  </w:num>
  <w:num w:numId="19">
    <w:abstractNumId w:val="24"/>
  </w:num>
  <w:num w:numId="20">
    <w:abstractNumId w:val="17"/>
  </w:num>
  <w:num w:numId="21">
    <w:abstractNumId w:val="3"/>
  </w:num>
  <w:num w:numId="22">
    <w:abstractNumId w:val="21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4"/>
    <w:rsid w:val="00005754"/>
    <w:rsid w:val="00037A6D"/>
    <w:rsid w:val="00046EB0"/>
    <w:rsid w:val="00050ACD"/>
    <w:rsid w:val="000517FF"/>
    <w:rsid w:val="000728B7"/>
    <w:rsid w:val="000900C4"/>
    <w:rsid w:val="000C1725"/>
    <w:rsid w:val="00124233"/>
    <w:rsid w:val="00124ED7"/>
    <w:rsid w:val="0012679B"/>
    <w:rsid w:val="001748D1"/>
    <w:rsid w:val="001C2FE8"/>
    <w:rsid w:val="00223173"/>
    <w:rsid w:val="00233547"/>
    <w:rsid w:val="002336DD"/>
    <w:rsid w:val="00256917"/>
    <w:rsid w:val="00276663"/>
    <w:rsid w:val="002B5E95"/>
    <w:rsid w:val="00311C5D"/>
    <w:rsid w:val="00313A6A"/>
    <w:rsid w:val="00315E56"/>
    <w:rsid w:val="003328B0"/>
    <w:rsid w:val="0034219A"/>
    <w:rsid w:val="00346C4D"/>
    <w:rsid w:val="003473B2"/>
    <w:rsid w:val="003606C7"/>
    <w:rsid w:val="00376B2A"/>
    <w:rsid w:val="003A643D"/>
    <w:rsid w:val="003A6CCD"/>
    <w:rsid w:val="003D60D3"/>
    <w:rsid w:val="003E2A01"/>
    <w:rsid w:val="003F2333"/>
    <w:rsid w:val="003F2380"/>
    <w:rsid w:val="003F2FEC"/>
    <w:rsid w:val="00405828"/>
    <w:rsid w:val="00416CD4"/>
    <w:rsid w:val="004642C5"/>
    <w:rsid w:val="004B3062"/>
    <w:rsid w:val="004B4DA1"/>
    <w:rsid w:val="004C3A41"/>
    <w:rsid w:val="004E014E"/>
    <w:rsid w:val="00535579"/>
    <w:rsid w:val="00541DC6"/>
    <w:rsid w:val="00542B56"/>
    <w:rsid w:val="00585CBF"/>
    <w:rsid w:val="005A0E48"/>
    <w:rsid w:val="005B66EC"/>
    <w:rsid w:val="005C3D61"/>
    <w:rsid w:val="005F3FCB"/>
    <w:rsid w:val="0063035E"/>
    <w:rsid w:val="0064546E"/>
    <w:rsid w:val="00670B6F"/>
    <w:rsid w:val="006719E9"/>
    <w:rsid w:val="006809DF"/>
    <w:rsid w:val="006C723E"/>
    <w:rsid w:val="00717DEF"/>
    <w:rsid w:val="00746319"/>
    <w:rsid w:val="007975B6"/>
    <w:rsid w:val="007F5936"/>
    <w:rsid w:val="00832FCF"/>
    <w:rsid w:val="008836FF"/>
    <w:rsid w:val="008864C8"/>
    <w:rsid w:val="008D16B5"/>
    <w:rsid w:val="009010C0"/>
    <w:rsid w:val="00912436"/>
    <w:rsid w:val="00924552"/>
    <w:rsid w:val="009B2088"/>
    <w:rsid w:val="009B63C4"/>
    <w:rsid w:val="00A0621E"/>
    <w:rsid w:val="00A068F7"/>
    <w:rsid w:val="00A104C5"/>
    <w:rsid w:val="00A17BAA"/>
    <w:rsid w:val="00A63BA3"/>
    <w:rsid w:val="00A879BE"/>
    <w:rsid w:val="00AC166A"/>
    <w:rsid w:val="00AC31E2"/>
    <w:rsid w:val="00AC7FDC"/>
    <w:rsid w:val="00AF0055"/>
    <w:rsid w:val="00AF570F"/>
    <w:rsid w:val="00B178D5"/>
    <w:rsid w:val="00B479E8"/>
    <w:rsid w:val="00B87864"/>
    <w:rsid w:val="00B87FA1"/>
    <w:rsid w:val="00B940C3"/>
    <w:rsid w:val="00B94201"/>
    <w:rsid w:val="00BA0D1D"/>
    <w:rsid w:val="00BB0BA7"/>
    <w:rsid w:val="00BF422C"/>
    <w:rsid w:val="00C0169A"/>
    <w:rsid w:val="00C10783"/>
    <w:rsid w:val="00C24366"/>
    <w:rsid w:val="00C308D6"/>
    <w:rsid w:val="00C3745A"/>
    <w:rsid w:val="00C45C98"/>
    <w:rsid w:val="00C52769"/>
    <w:rsid w:val="00C95A8C"/>
    <w:rsid w:val="00CA385E"/>
    <w:rsid w:val="00CD6311"/>
    <w:rsid w:val="00CF05A0"/>
    <w:rsid w:val="00CF129C"/>
    <w:rsid w:val="00D02ADC"/>
    <w:rsid w:val="00D12CC2"/>
    <w:rsid w:val="00D6206C"/>
    <w:rsid w:val="00D644D2"/>
    <w:rsid w:val="00D8275C"/>
    <w:rsid w:val="00D95AD2"/>
    <w:rsid w:val="00DB2E21"/>
    <w:rsid w:val="00DC6467"/>
    <w:rsid w:val="00DD6E9E"/>
    <w:rsid w:val="00E0235B"/>
    <w:rsid w:val="00EA1B7E"/>
    <w:rsid w:val="00EA21F1"/>
    <w:rsid w:val="00EA5EED"/>
    <w:rsid w:val="00EA63E6"/>
    <w:rsid w:val="00ED0A6F"/>
    <w:rsid w:val="00ED4929"/>
    <w:rsid w:val="00ED74D5"/>
    <w:rsid w:val="00EE1597"/>
    <w:rsid w:val="00F30DF8"/>
    <w:rsid w:val="00F343A6"/>
    <w:rsid w:val="00F40C56"/>
    <w:rsid w:val="00F54E5E"/>
    <w:rsid w:val="00F82A95"/>
    <w:rsid w:val="00FA2D22"/>
    <w:rsid w:val="00FB7E59"/>
    <w:rsid w:val="00FD539E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2B5E95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Revision">
    <w:name w:val="Revision"/>
    <w:hidden/>
    <w:uiPriority w:val="99"/>
    <w:semiHidden/>
    <w:rsid w:val="002B5E95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luidsurveys.com/surveys/fnha/winter-wellness-challenge/" TargetMode="External"/><Relationship Id="rId17" Type="http://schemas.openxmlformats.org/officeDocument/2006/relationships/hyperlink" Target="http://www.fnha.ca/wellness/wellness-and-the-first-nations-health-authority/wellness-stream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0F0-605A-41ED-A5F7-700DAFFA909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842E77-424B-4753-BE8C-4CFF7935A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4EB21-30B9-48AF-97AA-610CE3491BC2}"/>
</file>

<file path=customXml/itemProps4.xml><?xml version="1.0" encoding="utf-8"?>
<ds:datastoreItem xmlns:ds="http://schemas.openxmlformats.org/officeDocument/2006/customXml" ds:itemID="{347A6DC7-58E4-4CBF-8830-93BA04EF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Paul</dc:creator>
  <cp:lastModifiedBy>Wesley Paul</cp:lastModifiedBy>
  <cp:revision>6</cp:revision>
  <cp:lastPrinted>2014-02-03T22:58:00Z</cp:lastPrinted>
  <dcterms:created xsi:type="dcterms:W3CDTF">2014-09-08T20:01:00Z</dcterms:created>
  <dcterms:modified xsi:type="dcterms:W3CDTF">2014-10-03T16:57:00Z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